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65C3" w14:textId="77777777" w:rsidR="0023780C" w:rsidRPr="00C9049A" w:rsidRDefault="0023780C" w:rsidP="0023780C">
      <w:pPr>
        <w:jc w:val="center"/>
        <w:rPr>
          <w:rFonts w:ascii="黑体" w:eastAsia="黑体" w:hAnsi="黑体"/>
          <w:sz w:val="36"/>
          <w:szCs w:val="36"/>
        </w:rPr>
      </w:pPr>
      <w:r w:rsidRPr="00C9049A">
        <w:rPr>
          <w:rFonts w:ascii="黑体" w:eastAsia="黑体" w:hAnsi="黑体" w:hint="eastAsia"/>
          <w:sz w:val="36"/>
          <w:szCs w:val="36"/>
        </w:rPr>
        <w:t>宁波财经学院</w:t>
      </w:r>
    </w:p>
    <w:p w14:paraId="54CAFDF1" w14:textId="748A3801" w:rsidR="00E46DD8" w:rsidRPr="00C9049A" w:rsidRDefault="0023780C" w:rsidP="0023780C">
      <w:pPr>
        <w:jc w:val="center"/>
        <w:rPr>
          <w:rFonts w:ascii="黑体" w:eastAsia="黑体" w:hAnsi="黑体"/>
          <w:sz w:val="36"/>
          <w:szCs w:val="36"/>
        </w:rPr>
      </w:pPr>
      <w:r w:rsidRPr="00C9049A">
        <w:rPr>
          <w:rFonts w:ascii="黑体" w:eastAsia="黑体" w:hAnsi="黑体" w:hint="eastAsia"/>
          <w:sz w:val="36"/>
          <w:szCs w:val="36"/>
        </w:rPr>
        <w:t>2020年受测学生基本情况统计一览表</w:t>
      </w:r>
    </w:p>
    <w:p w14:paraId="7B9D2241" w14:textId="77777777" w:rsidR="0023780C" w:rsidRPr="0023780C" w:rsidRDefault="0023780C" w:rsidP="0023780C">
      <w:pPr>
        <w:jc w:val="center"/>
        <w:rPr>
          <w:rFonts w:hint="eastAsia"/>
          <w:sz w:val="36"/>
          <w:szCs w:val="36"/>
        </w:rPr>
      </w:pP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134"/>
        <w:gridCol w:w="1280"/>
        <w:gridCol w:w="1701"/>
      </w:tblGrid>
      <w:tr w:rsidR="0023780C" w:rsidRPr="0023780C" w14:paraId="4FD3FEFF" w14:textId="77777777" w:rsidTr="00273FCA">
        <w:tc>
          <w:tcPr>
            <w:tcW w:w="2122" w:type="dxa"/>
          </w:tcPr>
          <w:p w14:paraId="2D8C8186" w14:textId="5F90990C" w:rsidR="0023780C" w:rsidRPr="00C9049A" w:rsidRDefault="0023780C" w:rsidP="0023780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904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分院</w:t>
            </w:r>
          </w:p>
        </w:tc>
        <w:tc>
          <w:tcPr>
            <w:tcW w:w="2268" w:type="dxa"/>
          </w:tcPr>
          <w:p w14:paraId="0251BABD" w14:textId="09CFFAA6" w:rsidR="0023780C" w:rsidRPr="00C9049A" w:rsidRDefault="0023780C" w:rsidP="0023780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904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134" w:type="dxa"/>
          </w:tcPr>
          <w:p w14:paraId="14759BF6" w14:textId="1E401E13" w:rsidR="0023780C" w:rsidRPr="00C9049A" w:rsidRDefault="0023780C" w:rsidP="0023780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904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80" w:type="dxa"/>
          </w:tcPr>
          <w:p w14:paraId="7EECE1CA" w14:textId="1C0A234C" w:rsidR="0023780C" w:rsidRPr="00C9049A" w:rsidRDefault="0023780C" w:rsidP="0023780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904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701" w:type="dxa"/>
          </w:tcPr>
          <w:p w14:paraId="609F06C8" w14:textId="710C3A4A" w:rsidR="0023780C" w:rsidRPr="00C9049A" w:rsidRDefault="0023780C" w:rsidP="0023780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904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9049A" w:rsidRPr="0023780C" w14:paraId="104A4190" w14:textId="77777777" w:rsidTr="00273FCA">
        <w:tc>
          <w:tcPr>
            <w:tcW w:w="2122" w:type="dxa"/>
            <w:vMerge w:val="restart"/>
            <w:vAlign w:val="center"/>
          </w:tcPr>
          <w:p w14:paraId="12EA5C66" w14:textId="24C6E0BB" w:rsidR="00C9049A" w:rsidRPr="00C9049A" w:rsidRDefault="00C9049A" w:rsidP="0023780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904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工商管理学院</w:t>
            </w:r>
          </w:p>
        </w:tc>
        <w:tc>
          <w:tcPr>
            <w:tcW w:w="2268" w:type="dxa"/>
          </w:tcPr>
          <w:p w14:paraId="43E76DC7" w14:textId="33D380D2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18工商1</w:t>
            </w:r>
          </w:p>
        </w:tc>
        <w:tc>
          <w:tcPr>
            <w:tcW w:w="1134" w:type="dxa"/>
          </w:tcPr>
          <w:p w14:paraId="206B3207" w14:textId="6F993A85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280" w:type="dxa"/>
          </w:tcPr>
          <w:p w14:paraId="4B6AFC00" w14:textId="6466FD72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2527473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00C6C174" w14:textId="77777777" w:rsidTr="00273FCA">
        <w:tc>
          <w:tcPr>
            <w:tcW w:w="2122" w:type="dxa"/>
            <w:vMerge/>
          </w:tcPr>
          <w:p w14:paraId="45E0E4B7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B311C7" w14:textId="00BB7DBE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18工商2</w:t>
            </w:r>
          </w:p>
        </w:tc>
        <w:tc>
          <w:tcPr>
            <w:tcW w:w="1134" w:type="dxa"/>
          </w:tcPr>
          <w:p w14:paraId="73BDDC34" w14:textId="5B061C76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280" w:type="dxa"/>
          </w:tcPr>
          <w:p w14:paraId="55B599B8" w14:textId="5EAA759C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32D7182A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5B219C53" w14:textId="77777777" w:rsidTr="00273FCA">
        <w:tc>
          <w:tcPr>
            <w:tcW w:w="2122" w:type="dxa"/>
            <w:vMerge/>
          </w:tcPr>
          <w:p w14:paraId="1AA90657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64F486" w14:textId="7C165B5A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18工商3</w:t>
            </w:r>
          </w:p>
        </w:tc>
        <w:tc>
          <w:tcPr>
            <w:tcW w:w="1134" w:type="dxa"/>
          </w:tcPr>
          <w:p w14:paraId="79059D01" w14:textId="2A85DEFF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280" w:type="dxa"/>
          </w:tcPr>
          <w:p w14:paraId="676537E1" w14:textId="202BA939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311DB125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4CDD156E" w14:textId="77777777" w:rsidTr="00273FCA">
        <w:tc>
          <w:tcPr>
            <w:tcW w:w="2122" w:type="dxa"/>
            <w:vMerge/>
          </w:tcPr>
          <w:p w14:paraId="1AB3ECBA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8D5485" w14:textId="36D09CA6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18工商4</w:t>
            </w:r>
          </w:p>
        </w:tc>
        <w:tc>
          <w:tcPr>
            <w:tcW w:w="1134" w:type="dxa"/>
          </w:tcPr>
          <w:p w14:paraId="5FF02797" w14:textId="351856D1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280" w:type="dxa"/>
          </w:tcPr>
          <w:p w14:paraId="1B2BAB51" w14:textId="0DCBAED9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755805A2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372FE264" w14:textId="77777777" w:rsidTr="00273FCA">
        <w:tc>
          <w:tcPr>
            <w:tcW w:w="2122" w:type="dxa"/>
            <w:vMerge/>
          </w:tcPr>
          <w:p w14:paraId="314CECDB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275291" w14:textId="5401C4DE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18工商创业1</w:t>
            </w:r>
          </w:p>
        </w:tc>
        <w:tc>
          <w:tcPr>
            <w:tcW w:w="1134" w:type="dxa"/>
          </w:tcPr>
          <w:p w14:paraId="529769AE" w14:textId="5C225951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280" w:type="dxa"/>
          </w:tcPr>
          <w:p w14:paraId="15BE0C5C" w14:textId="7053F35A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36ECD839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39954AE3" w14:textId="77777777" w:rsidTr="00273FCA">
        <w:tc>
          <w:tcPr>
            <w:tcW w:w="2122" w:type="dxa"/>
            <w:vMerge/>
          </w:tcPr>
          <w:p w14:paraId="4DDE7346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F92E14" w14:textId="62EA500D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18工商创业2</w:t>
            </w:r>
          </w:p>
        </w:tc>
        <w:tc>
          <w:tcPr>
            <w:tcW w:w="1134" w:type="dxa"/>
          </w:tcPr>
          <w:p w14:paraId="17699374" w14:textId="45CE03DB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280" w:type="dxa"/>
          </w:tcPr>
          <w:p w14:paraId="484A88FB" w14:textId="1507A456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14:paraId="6E75D5BB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1FDD5221" w14:textId="77777777" w:rsidTr="00273FCA">
        <w:tc>
          <w:tcPr>
            <w:tcW w:w="2122" w:type="dxa"/>
            <w:vMerge/>
          </w:tcPr>
          <w:p w14:paraId="11293DA3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2E47E4" w14:textId="520DEB52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18工商创业3</w:t>
            </w:r>
          </w:p>
        </w:tc>
        <w:tc>
          <w:tcPr>
            <w:tcW w:w="1134" w:type="dxa"/>
          </w:tcPr>
          <w:p w14:paraId="6888E013" w14:textId="1973C109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280" w:type="dxa"/>
          </w:tcPr>
          <w:p w14:paraId="6609289E" w14:textId="588B6888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8682EF0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686C0342" w14:textId="77777777" w:rsidTr="00273FCA">
        <w:tc>
          <w:tcPr>
            <w:tcW w:w="2122" w:type="dxa"/>
            <w:vMerge/>
          </w:tcPr>
          <w:p w14:paraId="06C31125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7575D0" w14:textId="4EC39695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18工商创业3</w:t>
            </w:r>
          </w:p>
        </w:tc>
        <w:tc>
          <w:tcPr>
            <w:tcW w:w="1134" w:type="dxa"/>
          </w:tcPr>
          <w:p w14:paraId="293556F9" w14:textId="73807300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280" w:type="dxa"/>
          </w:tcPr>
          <w:p w14:paraId="7E5660F3" w14:textId="6D3E8408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2D249F4" w14:textId="52E71BB9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后补</w:t>
            </w:r>
          </w:p>
        </w:tc>
      </w:tr>
      <w:tr w:rsidR="00C9049A" w:rsidRPr="0023780C" w14:paraId="5A815BD6" w14:textId="77777777" w:rsidTr="00273FCA">
        <w:tc>
          <w:tcPr>
            <w:tcW w:w="2122" w:type="dxa"/>
            <w:vMerge w:val="restart"/>
            <w:vAlign w:val="center"/>
          </w:tcPr>
          <w:p w14:paraId="604A2CF9" w14:textId="131A9401" w:rsidR="00C9049A" w:rsidRPr="00C9049A" w:rsidRDefault="00C9049A" w:rsidP="0023780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904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  <w:tc>
          <w:tcPr>
            <w:tcW w:w="2268" w:type="dxa"/>
          </w:tcPr>
          <w:p w14:paraId="18AC2B65" w14:textId="4B6F989F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/>
                <w:sz w:val="28"/>
                <w:szCs w:val="28"/>
              </w:rPr>
              <w:t>18汉语国教1</w:t>
            </w:r>
          </w:p>
        </w:tc>
        <w:tc>
          <w:tcPr>
            <w:tcW w:w="1134" w:type="dxa"/>
          </w:tcPr>
          <w:p w14:paraId="20097A7D" w14:textId="307054CB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280" w:type="dxa"/>
          </w:tcPr>
          <w:p w14:paraId="26ACDB1D" w14:textId="04A91B33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14:paraId="505EA8DF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5DA381EF" w14:textId="77777777" w:rsidTr="00273FCA">
        <w:tc>
          <w:tcPr>
            <w:tcW w:w="2122" w:type="dxa"/>
            <w:vMerge/>
          </w:tcPr>
          <w:p w14:paraId="669478B3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E75F77" w14:textId="2E63D551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18汉语国教2</w:t>
            </w:r>
          </w:p>
        </w:tc>
        <w:tc>
          <w:tcPr>
            <w:tcW w:w="1134" w:type="dxa"/>
          </w:tcPr>
          <w:p w14:paraId="0F463C6A" w14:textId="46FB43BD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280" w:type="dxa"/>
          </w:tcPr>
          <w:p w14:paraId="14885C5E" w14:textId="52B029C9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14:paraId="4E4C3BEB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462045FB" w14:textId="77777777" w:rsidTr="00273FCA">
        <w:tc>
          <w:tcPr>
            <w:tcW w:w="2122" w:type="dxa"/>
            <w:vMerge/>
          </w:tcPr>
          <w:p w14:paraId="61E3655B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B42F78" w14:textId="30629628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18秘书学1</w:t>
            </w:r>
          </w:p>
        </w:tc>
        <w:tc>
          <w:tcPr>
            <w:tcW w:w="1134" w:type="dxa"/>
          </w:tcPr>
          <w:p w14:paraId="7A8DFF82" w14:textId="41284584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280" w:type="dxa"/>
          </w:tcPr>
          <w:p w14:paraId="3490143D" w14:textId="2DDC7783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1665454D" w14:textId="6FF2997D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049A" w:rsidRPr="0023780C" w14:paraId="2DFD720C" w14:textId="77777777" w:rsidTr="00273FCA">
        <w:tc>
          <w:tcPr>
            <w:tcW w:w="2122" w:type="dxa"/>
            <w:vMerge/>
          </w:tcPr>
          <w:p w14:paraId="136AE2CE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8BBE99" w14:textId="512756F8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18秘书学1</w:t>
            </w:r>
          </w:p>
        </w:tc>
        <w:tc>
          <w:tcPr>
            <w:tcW w:w="1134" w:type="dxa"/>
          </w:tcPr>
          <w:p w14:paraId="3A1BAB2E" w14:textId="63F965BB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280" w:type="dxa"/>
          </w:tcPr>
          <w:p w14:paraId="5282D502" w14:textId="07923EA9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00328AA4" w14:textId="54321A85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后</w:t>
            </w:r>
            <w:r w:rsidRPr="0023780C">
              <w:rPr>
                <w:rFonts w:ascii="宋体" w:eastAsia="宋体" w:hAnsi="宋体" w:hint="eastAsia"/>
                <w:sz w:val="28"/>
                <w:szCs w:val="28"/>
              </w:rPr>
              <w:t>补</w:t>
            </w:r>
          </w:p>
        </w:tc>
      </w:tr>
      <w:tr w:rsidR="00C9049A" w:rsidRPr="0023780C" w14:paraId="7A065044" w14:textId="77777777" w:rsidTr="00273FCA">
        <w:tc>
          <w:tcPr>
            <w:tcW w:w="2122" w:type="dxa"/>
            <w:vMerge/>
          </w:tcPr>
          <w:p w14:paraId="6C099DB7" w14:textId="77777777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F45996" w14:textId="6D404B26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18秘书学2</w:t>
            </w:r>
          </w:p>
        </w:tc>
        <w:tc>
          <w:tcPr>
            <w:tcW w:w="1134" w:type="dxa"/>
          </w:tcPr>
          <w:p w14:paraId="041D9CBF" w14:textId="568FCF97" w:rsidR="00C9049A" w:rsidRPr="0023780C" w:rsidRDefault="00C9049A" w:rsidP="0023780C">
            <w:pPr>
              <w:widowControl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280" w:type="dxa"/>
          </w:tcPr>
          <w:p w14:paraId="7F130946" w14:textId="73F021EA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80C">
              <w:rPr>
                <w:rFonts w:ascii="宋体" w:eastAsia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1857C3FC" w14:textId="15B24EEB" w:rsidR="00C9049A" w:rsidRPr="0023780C" w:rsidRDefault="00C9049A" w:rsidP="0023780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后</w:t>
            </w:r>
            <w:r w:rsidRPr="0023780C">
              <w:rPr>
                <w:rFonts w:ascii="宋体" w:eastAsia="宋体" w:hAnsi="宋体" w:hint="eastAsia"/>
                <w:sz w:val="28"/>
                <w:szCs w:val="28"/>
              </w:rPr>
              <w:t>补</w:t>
            </w:r>
          </w:p>
        </w:tc>
      </w:tr>
    </w:tbl>
    <w:p w14:paraId="78C56F49" w14:textId="77777777" w:rsidR="0023780C" w:rsidRDefault="0023780C">
      <w:pPr>
        <w:rPr>
          <w:rFonts w:hint="eastAsia"/>
        </w:rPr>
      </w:pPr>
    </w:p>
    <w:sectPr w:rsidR="0023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0C"/>
    <w:rsid w:val="00103C68"/>
    <w:rsid w:val="0023780C"/>
    <w:rsid w:val="00273FCA"/>
    <w:rsid w:val="0046251E"/>
    <w:rsid w:val="004F1647"/>
    <w:rsid w:val="00850D84"/>
    <w:rsid w:val="00A220AD"/>
    <w:rsid w:val="00AD1527"/>
    <w:rsid w:val="00C64A30"/>
    <w:rsid w:val="00C9049A"/>
    <w:rsid w:val="00E46DD8"/>
    <w:rsid w:val="00F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5DBB"/>
  <w15:chartTrackingRefBased/>
  <w15:docId w15:val="{05F348A3-27EC-44F9-BB54-AA0E7FA8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德超 陈</dc:creator>
  <cp:keywords/>
  <dc:description/>
  <cp:lastModifiedBy>德超 陈</cp:lastModifiedBy>
  <cp:revision>3</cp:revision>
  <dcterms:created xsi:type="dcterms:W3CDTF">2020-11-05T01:02:00Z</dcterms:created>
  <dcterms:modified xsi:type="dcterms:W3CDTF">2020-11-05T01:20:00Z</dcterms:modified>
</cp:coreProperties>
</file>