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284B29" w14:textId="77777777" w:rsidR="0095129B" w:rsidRDefault="0095129B">
      <w:pPr>
        <w:topLinePunct/>
        <w:jc w:val="right"/>
        <w:rPr>
          <w:rFonts w:ascii="宋体" w:hAnsi="宋体" w:cs="宋体" w:hint="eastAsia"/>
          <w:sz w:val="28"/>
        </w:rPr>
      </w:pPr>
    </w:p>
    <w:p w14:paraId="2CD830D9" w14:textId="77777777" w:rsidR="0095129B" w:rsidRDefault="0095129B">
      <w:pPr>
        <w:topLinePunct/>
        <w:jc w:val="right"/>
        <w:rPr>
          <w:rFonts w:ascii="宋体" w:hAnsi="宋体" w:cs="宋体" w:hint="eastAsia"/>
          <w:sz w:val="28"/>
        </w:rPr>
      </w:pPr>
    </w:p>
    <w:p w14:paraId="7CD6BD36" w14:textId="77777777" w:rsidR="0095129B" w:rsidRDefault="0095129B">
      <w:pPr>
        <w:topLinePunct/>
        <w:spacing w:after="120"/>
        <w:jc w:val="center"/>
        <w:rPr>
          <w:rFonts w:ascii="宋体" w:hAnsi="宋体" w:cs="宋体" w:hint="eastAsia"/>
          <w:bCs/>
          <w:sz w:val="72"/>
          <w:szCs w:val="72"/>
        </w:rPr>
      </w:pPr>
      <w:r>
        <w:rPr>
          <w:rFonts w:ascii="宋体" w:hAnsi="宋体" w:cs="宋体" w:hint="eastAsia"/>
          <w:b/>
          <w:sz w:val="72"/>
          <w:szCs w:val="72"/>
        </w:rPr>
        <w:t>询价采购文件</w:t>
      </w:r>
    </w:p>
    <w:p w14:paraId="5525AC4A" w14:textId="77777777" w:rsidR="0095129B" w:rsidRDefault="0095129B">
      <w:pPr>
        <w:jc w:val="center"/>
        <w:outlineLvl w:val="0"/>
        <w:rPr>
          <w:rFonts w:ascii="宋体" w:hAnsi="宋体" w:cs="宋体" w:hint="eastAsia"/>
          <w:b/>
          <w:sz w:val="44"/>
          <w:szCs w:val="44"/>
        </w:rPr>
      </w:pPr>
      <w:bookmarkStart w:id="0" w:name="_Toc183591336"/>
      <w:bookmarkStart w:id="1" w:name="_Toc183613997"/>
      <w:bookmarkStart w:id="2" w:name="_Toc190677530"/>
      <w:r>
        <w:rPr>
          <w:rFonts w:ascii="宋体" w:hAnsi="宋体" w:cs="宋体" w:hint="eastAsia"/>
          <w:bCs/>
          <w:sz w:val="44"/>
          <w:szCs w:val="44"/>
        </w:rPr>
        <w:t>（全一册）</w:t>
      </w:r>
      <w:bookmarkEnd w:id="0"/>
      <w:bookmarkEnd w:id="1"/>
      <w:bookmarkEnd w:id="2"/>
    </w:p>
    <w:p w14:paraId="214F6D79" w14:textId="77777777" w:rsidR="0095129B" w:rsidRDefault="0095129B">
      <w:pPr>
        <w:topLinePunct/>
        <w:jc w:val="center"/>
        <w:rPr>
          <w:rFonts w:ascii="宋体" w:hAnsi="宋体" w:cs="宋体" w:hint="eastAsia"/>
          <w:sz w:val="28"/>
        </w:rPr>
      </w:pPr>
    </w:p>
    <w:p w14:paraId="7F278595" w14:textId="77777777" w:rsidR="0095129B" w:rsidRDefault="0095129B">
      <w:pPr>
        <w:topLinePunct/>
        <w:jc w:val="center"/>
        <w:rPr>
          <w:rFonts w:ascii="宋体" w:hAnsi="宋体" w:cs="宋体" w:hint="eastAsia"/>
          <w:sz w:val="28"/>
        </w:rPr>
      </w:pPr>
    </w:p>
    <w:p w14:paraId="2A3CA209" w14:textId="77777777" w:rsidR="0095129B" w:rsidRDefault="0095129B">
      <w:pPr>
        <w:topLinePunct/>
        <w:jc w:val="center"/>
        <w:rPr>
          <w:rFonts w:ascii="宋体" w:hAnsi="宋体" w:cs="宋体" w:hint="eastAsia"/>
          <w:sz w:val="28"/>
        </w:rPr>
      </w:pP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7"/>
        <w:gridCol w:w="6507"/>
      </w:tblGrid>
      <w:tr w:rsidR="0095129B" w14:paraId="28BE7F61" w14:textId="77777777">
        <w:trPr>
          <w:trHeight w:val="1119"/>
        </w:trPr>
        <w:tc>
          <w:tcPr>
            <w:tcW w:w="1292" w:type="pct"/>
            <w:tcBorders>
              <w:top w:val="nil"/>
              <w:left w:val="nil"/>
              <w:bottom w:val="nil"/>
              <w:right w:val="nil"/>
            </w:tcBorders>
            <w:vAlign w:val="center"/>
          </w:tcPr>
          <w:p w14:paraId="73210550"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项目编号：</w:t>
            </w:r>
          </w:p>
        </w:tc>
        <w:tc>
          <w:tcPr>
            <w:tcW w:w="3708" w:type="pct"/>
            <w:tcBorders>
              <w:top w:val="nil"/>
              <w:left w:val="nil"/>
              <w:bottom w:val="single" w:sz="4" w:space="0" w:color="auto"/>
              <w:right w:val="nil"/>
            </w:tcBorders>
            <w:vAlign w:val="center"/>
          </w:tcPr>
          <w:p w14:paraId="54D5CA4B" w14:textId="475D67BA" w:rsidR="0095129B" w:rsidRDefault="00FF598B">
            <w:pPr>
              <w:topLinePunct/>
              <w:spacing w:line="520" w:lineRule="exact"/>
              <w:jc w:val="center"/>
              <w:rPr>
                <w:rFonts w:ascii="宋体" w:hAnsi="宋体" w:cs="宋体" w:hint="eastAsia"/>
                <w:bCs/>
                <w:sz w:val="36"/>
                <w:szCs w:val="36"/>
              </w:rPr>
            </w:pPr>
            <w:r>
              <w:rPr>
                <w:rFonts w:ascii="宋体" w:hAnsi="宋体" w:cs="宋体" w:hint="eastAsia"/>
                <w:bCs/>
                <w:sz w:val="36"/>
                <w:szCs w:val="36"/>
              </w:rPr>
              <w:t>NB</w:t>
            </w:r>
            <w:r>
              <w:rPr>
                <w:rFonts w:ascii="宋体" w:hAnsi="宋体" w:cs="宋体"/>
                <w:bCs/>
                <w:sz w:val="36"/>
                <w:szCs w:val="36"/>
              </w:rPr>
              <w:t>CJ</w:t>
            </w:r>
            <w:r>
              <w:rPr>
                <w:rFonts w:ascii="宋体" w:hAnsi="宋体" w:cs="宋体" w:hint="eastAsia"/>
                <w:bCs/>
                <w:sz w:val="36"/>
                <w:szCs w:val="36"/>
              </w:rPr>
              <w:t>-2</w:t>
            </w:r>
            <w:r>
              <w:rPr>
                <w:rFonts w:ascii="宋体" w:hAnsi="宋体" w:cs="宋体"/>
                <w:bCs/>
                <w:sz w:val="36"/>
                <w:szCs w:val="36"/>
              </w:rPr>
              <w:t>60</w:t>
            </w:r>
            <w:r w:rsidR="00777232">
              <w:rPr>
                <w:rFonts w:ascii="宋体" w:hAnsi="宋体" w:cs="宋体" w:hint="eastAsia"/>
                <w:bCs/>
                <w:sz w:val="36"/>
                <w:szCs w:val="36"/>
              </w:rPr>
              <w:t>8</w:t>
            </w:r>
            <w:r w:rsidR="00E34AB1">
              <w:rPr>
                <w:rFonts w:ascii="宋体" w:hAnsi="宋体" w:cs="宋体" w:hint="eastAsia"/>
                <w:bCs/>
                <w:sz w:val="36"/>
                <w:szCs w:val="36"/>
              </w:rPr>
              <w:t>0</w:t>
            </w:r>
            <w:r w:rsidR="00BA7B4C">
              <w:rPr>
                <w:rFonts w:ascii="宋体" w:hAnsi="宋体" w:cs="宋体" w:hint="eastAsia"/>
                <w:bCs/>
                <w:sz w:val="36"/>
                <w:szCs w:val="36"/>
              </w:rPr>
              <w:t>5</w:t>
            </w:r>
            <w:r>
              <w:rPr>
                <w:rFonts w:ascii="宋体" w:hAnsi="宋体" w:cs="宋体"/>
                <w:bCs/>
                <w:sz w:val="36"/>
                <w:szCs w:val="36"/>
              </w:rPr>
              <w:t>01</w:t>
            </w:r>
          </w:p>
        </w:tc>
      </w:tr>
      <w:tr w:rsidR="0095129B" w14:paraId="5AAB1A10" w14:textId="77777777">
        <w:trPr>
          <w:trHeight w:val="1119"/>
        </w:trPr>
        <w:tc>
          <w:tcPr>
            <w:tcW w:w="1292" w:type="pct"/>
            <w:tcBorders>
              <w:top w:val="nil"/>
              <w:left w:val="nil"/>
              <w:bottom w:val="nil"/>
              <w:right w:val="nil"/>
            </w:tcBorders>
            <w:vAlign w:val="center"/>
          </w:tcPr>
          <w:p w14:paraId="2F2987CD"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项目名称：</w:t>
            </w:r>
          </w:p>
        </w:tc>
        <w:tc>
          <w:tcPr>
            <w:tcW w:w="3708" w:type="pct"/>
            <w:tcBorders>
              <w:top w:val="single" w:sz="4" w:space="0" w:color="auto"/>
              <w:left w:val="nil"/>
              <w:bottom w:val="single" w:sz="4" w:space="0" w:color="auto"/>
              <w:right w:val="nil"/>
            </w:tcBorders>
            <w:vAlign w:val="center"/>
          </w:tcPr>
          <w:p w14:paraId="674B9BF6" w14:textId="1543ABEB" w:rsidR="0095129B" w:rsidRDefault="004E25C4" w:rsidP="00B54690">
            <w:pPr>
              <w:pStyle w:val="20"/>
              <w:topLinePunct/>
              <w:spacing w:line="520" w:lineRule="exact"/>
              <w:jc w:val="center"/>
              <w:rPr>
                <w:rFonts w:ascii="宋体" w:eastAsia="宋体" w:hAnsi="宋体" w:cs="宋体" w:hint="eastAsia"/>
                <w:b w:val="0"/>
              </w:rPr>
            </w:pPr>
            <w:r>
              <w:rPr>
                <w:rFonts w:ascii="宋体" w:eastAsia="宋体" w:hAnsi="宋体" w:cs="宋体" w:hint="eastAsia"/>
                <w:b w:val="0"/>
                <w:sz w:val="36"/>
                <w:szCs w:val="36"/>
              </w:rPr>
              <w:t>宁波财经学院</w:t>
            </w:r>
            <w:r w:rsidR="00E34AB1" w:rsidRPr="00E34AB1">
              <w:rPr>
                <w:rFonts w:ascii="宋体" w:eastAsia="宋体" w:hAnsi="宋体" w:cs="宋体" w:hint="eastAsia"/>
                <w:b w:val="0"/>
                <w:sz w:val="36"/>
                <w:szCs w:val="36"/>
              </w:rPr>
              <w:t>杭州湾校区学生公寓4号弱电扩建项目</w:t>
            </w:r>
          </w:p>
        </w:tc>
      </w:tr>
      <w:tr w:rsidR="0095129B" w14:paraId="3C0BC885" w14:textId="77777777">
        <w:trPr>
          <w:trHeight w:val="1119"/>
        </w:trPr>
        <w:tc>
          <w:tcPr>
            <w:tcW w:w="1292" w:type="pct"/>
            <w:tcBorders>
              <w:top w:val="nil"/>
              <w:left w:val="nil"/>
              <w:bottom w:val="nil"/>
              <w:right w:val="nil"/>
            </w:tcBorders>
            <w:vAlign w:val="center"/>
          </w:tcPr>
          <w:p w14:paraId="7113AEA7"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采 购 人：</w:t>
            </w:r>
          </w:p>
        </w:tc>
        <w:tc>
          <w:tcPr>
            <w:tcW w:w="3708" w:type="pct"/>
            <w:tcBorders>
              <w:top w:val="single" w:sz="4" w:space="0" w:color="auto"/>
              <w:left w:val="nil"/>
              <w:bottom w:val="single" w:sz="4" w:space="0" w:color="auto"/>
              <w:right w:val="nil"/>
            </w:tcBorders>
            <w:vAlign w:val="center"/>
          </w:tcPr>
          <w:p w14:paraId="1B202A84" w14:textId="77777777" w:rsidR="0095129B" w:rsidRDefault="0095129B">
            <w:pPr>
              <w:pStyle w:val="20"/>
              <w:topLinePunct/>
              <w:spacing w:before="0" w:after="0" w:line="520" w:lineRule="exact"/>
              <w:jc w:val="center"/>
              <w:rPr>
                <w:rFonts w:ascii="宋体" w:eastAsia="宋体" w:hAnsi="宋体" w:cs="宋体" w:hint="eastAsia"/>
                <w:b w:val="0"/>
                <w:sz w:val="36"/>
                <w:szCs w:val="36"/>
              </w:rPr>
            </w:pPr>
            <w:bookmarkStart w:id="3" w:name="_Toc183591338"/>
            <w:bookmarkStart w:id="4" w:name="_Toc183613999"/>
            <w:bookmarkStart w:id="5" w:name="_Toc190677532"/>
            <w:r>
              <w:rPr>
                <w:rFonts w:ascii="宋体" w:eastAsia="宋体" w:hAnsi="宋体" w:cs="宋体" w:hint="eastAsia"/>
                <w:b w:val="0"/>
                <w:sz w:val="36"/>
                <w:szCs w:val="36"/>
              </w:rPr>
              <w:t>宁波财经学院</w:t>
            </w:r>
            <w:bookmarkEnd w:id="3"/>
            <w:bookmarkEnd w:id="4"/>
            <w:bookmarkEnd w:id="5"/>
          </w:p>
        </w:tc>
      </w:tr>
    </w:tbl>
    <w:p w14:paraId="2B18637F" w14:textId="77777777" w:rsidR="0095129B" w:rsidRDefault="0095129B">
      <w:pPr>
        <w:topLinePunct/>
        <w:rPr>
          <w:rFonts w:ascii="宋体" w:hAnsi="宋体" w:cs="宋体" w:hint="eastAsia"/>
          <w:b/>
        </w:rPr>
      </w:pPr>
    </w:p>
    <w:p w14:paraId="61ADB60F" w14:textId="77777777" w:rsidR="0095129B" w:rsidRDefault="0095129B">
      <w:pPr>
        <w:pStyle w:val="2"/>
        <w:ind w:left="420"/>
      </w:pPr>
    </w:p>
    <w:p w14:paraId="602E3CC2" w14:textId="77777777" w:rsidR="0095129B" w:rsidRDefault="0095129B">
      <w:pPr>
        <w:pStyle w:val="2"/>
        <w:ind w:left="420"/>
      </w:pPr>
    </w:p>
    <w:p w14:paraId="68DDBA1D" w14:textId="77777777" w:rsidR="0095129B" w:rsidRDefault="0095129B">
      <w:pPr>
        <w:pStyle w:val="2"/>
        <w:ind w:left="420"/>
      </w:pPr>
    </w:p>
    <w:p w14:paraId="1D39C9FF" w14:textId="77777777" w:rsidR="0095129B" w:rsidRDefault="0095129B">
      <w:pPr>
        <w:topLinePunct/>
        <w:rPr>
          <w:rFonts w:ascii="宋体" w:hAnsi="宋体" w:cs="宋体" w:hint="eastAsia"/>
          <w:b/>
        </w:rPr>
      </w:pPr>
    </w:p>
    <w:p w14:paraId="4D06FED9" w14:textId="77777777" w:rsidR="0095129B" w:rsidRDefault="0095129B">
      <w:pPr>
        <w:topLinePunct/>
        <w:rPr>
          <w:rFonts w:ascii="宋体" w:hAnsi="宋体" w:cs="宋体" w:hint="eastAsia"/>
          <w:b/>
        </w:rPr>
      </w:pPr>
    </w:p>
    <w:p w14:paraId="206BA20D" w14:textId="77777777" w:rsidR="0095129B" w:rsidRDefault="0095129B">
      <w:pPr>
        <w:topLinePunct/>
        <w:rPr>
          <w:rFonts w:ascii="宋体" w:hAnsi="宋体" w:cs="宋体" w:hint="eastAsia"/>
          <w:b/>
        </w:rPr>
      </w:pPr>
    </w:p>
    <w:p w14:paraId="5C3490AE" w14:textId="702F0B12" w:rsidR="0095129B" w:rsidRDefault="0095129B">
      <w:pPr>
        <w:topLinePunct/>
        <w:spacing w:line="480" w:lineRule="auto"/>
        <w:jc w:val="center"/>
        <w:rPr>
          <w:rFonts w:ascii="宋体" w:hAnsi="宋体" w:cs="宋体" w:hint="eastAsia"/>
          <w:sz w:val="44"/>
        </w:rPr>
      </w:pPr>
      <w:r>
        <w:rPr>
          <w:rFonts w:ascii="宋体" w:hAnsi="宋体" w:cs="宋体" w:hint="eastAsia"/>
          <w:sz w:val="44"/>
        </w:rPr>
        <w:t>2</w:t>
      </w:r>
      <w:r>
        <w:rPr>
          <w:rFonts w:ascii="宋体" w:hAnsi="宋体" w:cs="宋体"/>
          <w:sz w:val="44"/>
        </w:rPr>
        <w:t>02</w:t>
      </w:r>
      <w:r w:rsidR="0093173E">
        <w:rPr>
          <w:rFonts w:ascii="宋体" w:hAnsi="宋体" w:cs="宋体"/>
          <w:sz w:val="44"/>
        </w:rPr>
        <w:t>6</w:t>
      </w:r>
      <w:r>
        <w:rPr>
          <w:rFonts w:ascii="宋体" w:hAnsi="宋体" w:cs="宋体" w:hint="eastAsia"/>
          <w:sz w:val="44"/>
        </w:rPr>
        <w:t>年</w:t>
      </w:r>
      <w:r w:rsidR="00777232">
        <w:rPr>
          <w:rFonts w:ascii="宋体" w:hAnsi="宋体" w:cs="宋体" w:hint="eastAsia"/>
          <w:sz w:val="44"/>
        </w:rPr>
        <w:t>8</w:t>
      </w:r>
      <w:r>
        <w:rPr>
          <w:rFonts w:ascii="宋体" w:hAnsi="宋体" w:cs="宋体" w:hint="eastAsia"/>
          <w:sz w:val="44"/>
        </w:rPr>
        <w:t>月</w:t>
      </w:r>
    </w:p>
    <w:p w14:paraId="679F59BF" w14:textId="77777777" w:rsidR="006C7F10" w:rsidRDefault="0095129B">
      <w:pPr>
        <w:topLinePunct/>
        <w:spacing w:line="600" w:lineRule="auto"/>
        <w:jc w:val="center"/>
        <w:rPr>
          <w:rFonts w:ascii="宋体" w:hAnsi="宋体" w:cs="宋体" w:hint="eastAsia"/>
          <w:b/>
          <w:sz w:val="44"/>
        </w:rPr>
      </w:pPr>
      <w:r>
        <w:rPr>
          <w:rFonts w:ascii="宋体" w:hAnsi="宋体" w:cs="宋体" w:hint="eastAsia"/>
          <w:sz w:val="44"/>
        </w:rPr>
        <w:br w:type="page"/>
      </w:r>
      <w:r>
        <w:rPr>
          <w:rFonts w:ascii="宋体" w:hAnsi="宋体" w:cs="宋体" w:hint="eastAsia"/>
          <w:b/>
          <w:sz w:val="44"/>
        </w:rPr>
        <w:lastRenderedPageBreak/>
        <w:t>目  录</w:t>
      </w:r>
    </w:p>
    <w:p w14:paraId="6742DBDC" w14:textId="7A2EED08" w:rsidR="00ED02DF" w:rsidRPr="00A63E10" w:rsidRDefault="006C7F10">
      <w:pPr>
        <w:pStyle w:val="TOC1"/>
        <w:rPr>
          <w:rFonts w:ascii="等线" w:eastAsia="等线" w:hAnsi="等线" w:hint="eastAsia"/>
          <w:b w:val="0"/>
          <w:bCs w:val="0"/>
          <w:caps w:val="0"/>
          <w:noProof/>
          <w:kern w:val="2"/>
          <w:sz w:val="21"/>
          <w:szCs w:val="22"/>
        </w:rPr>
      </w:pPr>
      <w:r>
        <w:rPr>
          <w:lang w:val="zh-CN"/>
        </w:rPr>
        <w:fldChar w:fldCharType="begin"/>
      </w:r>
      <w:r>
        <w:rPr>
          <w:lang w:val="zh-CN"/>
        </w:rPr>
        <w:instrText xml:space="preserve"> TOC \o "1-3" \h \z \u </w:instrText>
      </w:r>
      <w:r>
        <w:rPr>
          <w:lang w:val="zh-CN"/>
        </w:rPr>
        <w:fldChar w:fldCharType="separate"/>
      </w:r>
      <w:hyperlink w:anchor="_Toc190677533" w:history="1">
        <w:r w:rsidR="00ED02DF" w:rsidRPr="008D402F">
          <w:rPr>
            <w:rStyle w:val="affc"/>
            <w:noProof/>
          </w:rPr>
          <w:t>第一部分</w:t>
        </w:r>
        <w:r w:rsidR="00ED02DF" w:rsidRPr="008D402F">
          <w:rPr>
            <w:rStyle w:val="affc"/>
            <w:noProof/>
          </w:rPr>
          <w:t xml:space="preserve">  </w:t>
        </w:r>
        <w:r w:rsidR="00ED02DF" w:rsidRPr="008D402F">
          <w:rPr>
            <w:rStyle w:val="affc"/>
            <w:noProof/>
          </w:rPr>
          <w:t>采购公告</w:t>
        </w:r>
        <w:r w:rsidR="00ED02DF">
          <w:rPr>
            <w:noProof/>
            <w:webHidden/>
          </w:rPr>
          <w:tab/>
        </w:r>
        <w:r w:rsidR="00ED02DF">
          <w:rPr>
            <w:noProof/>
            <w:webHidden/>
          </w:rPr>
          <w:fldChar w:fldCharType="begin"/>
        </w:r>
        <w:r w:rsidR="00ED02DF">
          <w:rPr>
            <w:noProof/>
            <w:webHidden/>
          </w:rPr>
          <w:instrText xml:space="preserve"> PAGEREF _Toc190677533 \h </w:instrText>
        </w:r>
        <w:r w:rsidR="00ED02DF">
          <w:rPr>
            <w:noProof/>
            <w:webHidden/>
          </w:rPr>
        </w:r>
        <w:r w:rsidR="00ED02DF">
          <w:rPr>
            <w:noProof/>
            <w:webHidden/>
          </w:rPr>
          <w:fldChar w:fldCharType="separate"/>
        </w:r>
        <w:r w:rsidR="00CF540F">
          <w:rPr>
            <w:noProof/>
            <w:webHidden/>
          </w:rPr>
          <w:t>1</w:t>
        </w:r>
        <w:r w:rsidR="00ED02DF">
          <w:rPr>
            <w:noProof/>
            <w:webHidden/>
          </w:rPr>
          <w:fldChar w:fldCharType="end"/>
        </w:r>
      </w:hyperlink>
    </w:p>
    <w:p w14:paraId="0AF98135" w14:textId="6F3D5D4E" w:rsidR="00ED02DF" w:rsidRPr="00A63E10" w:rsidRDefault="00000000">
      <w:pPr>
        <w:pStyle w:val="TOC1"/>
        <w:rPr>
          <w:rFonts w:ascii="等线" w:eastAsia="等线" w:hAnsi="等线" w:hint="eastAsia"/>
          <w:b w:val="0"/>
          <w:bCs w:val="0"/>
          <w:caps w:val="0"/>
          <w:noProof/>
          <w:kern w:val="2"/>
          <w:sz w:val="21"/>
          <w:szCs w:val="22"/>
        </w:rPr>
      </w:pPr>
      <w:hyperlink w:anchor="_Toc190677534" w:history="1">
        <w:r w:rsidR="00ED02DF" w:rsidRPr="008D402F">
          <w:rPr>
            <w:rStyle w:val="affc"/>
            <w:noProof/>
          </w:rPr>
          <w:t>第二部分</w:t>
        </w:r>
        <w:r w:rsidR="00ED02DF" w:rsidRPr="008D402F">
          <w:rPr>
            <w:rStyle w:val="affc"/>
            <w:noProof/>
          </w:rPr>
          <w:t xml:space="preserve">  </w:t>
        </w:r>
        <w:r w:rsidR="00ED02DF" w:rsidRPr="008D402F">
          <w:rPr>
            <w:rStyle w:val="affc"/>
            <w:noProof/>
          </w:rPr>
          <w:t>询价采购须知</w:t>
        </w:r>
        <w:r w:rsidR="00ED02DF">
          <w:rPr>
            <w:noProof/>
            <w:webHidden/>
          </w:rPr>
          <w:tab/>
        </w:r>
        <w:r w:rsidR="00ED02DF">
          <w:rPr>
            <w:noProof/>
            <w:webHidden/>
          </w:rPr>
          <w:fldChar w:fldCharType="begin"/>
        </w:r>
        <w:r w:rsidR="00ED02DF">
          <w:rPr>
            <w:noProof/>
            <w:webHidden/>
          </w:rPr>
          <w:instrText xml:space="preserve"> PAGEREF _Toc190677534 \h </w:instrText>
        </w:r>
        <w:r w:rsidR="00ED02DF">
          <w:rPr>
            <w:noProof/>
            <w:webHidden/>
          </w:rPr>
        </w:r>
        <w:r w:rsidR="00ED02DF">
          <w:rPr>
            <w:noProof/>
            <w:webHidden/>
          </w:rPr>
          <w:fldChar w:fldCharType="separate"/>
        </w:r>
        <w:r w:rsidR="00CF540F">
          <w:rPr>
            <w:noProof/>
            <w:webHidden/>
          </w:rPr>
          <w:t>3</w:t>
        </w:r>
        <w:r w:rsidR="00ED02DF">
          <w:rPr>
            <w:noProof/>
            <w:webHidden/>
          </w:rPr>
          <w:fldChar w:fldCharType="end"/>
        </w:r>
      </w:hyperlink>
    </w:p>
    <w:p w14:paraId="20DE9284" w14:textId="200376FD" w:rsidR="00ED02DF" w:rsidRPr="00A63E10" w:rsidRDefault="00000000">
      <w:pPr>
        <w:pStyle w:val="TOC1"/>
        <w:rPr>
          <w:rFonts w:ascii="等线" w:eastAsia="等线" w:hAnsi="等线" w:hint="eastAsia"/>
          <w:b w:val="0"/>
          <w:bCs w:val="0"/>
          <w:caps w:val="0"/>
          <w:noProof/>
          <w:kern w:val="2"/>
          <w:sz w:val="21"/>
          <w:szCs w:val="22"/>
        </w:rPr>
      </w:pPr>
      <w:hyperlink w:anchor="_Toc190677539" w:history="1">
        <w:r w:rsidR="00ED02DF" w:rsidRPr="008D402F">
          <w:rPr>
            <w:rStyle w:val="affc"/>
            <w:noProof/>
          </w:rPr>
          <w:t>第三部分</w:t>
        </w:r>
        <w:r w:rsidR="00ED02DF" w:rsidRPr="008D402F">
          <w:rPr>
            <w:rStyle w:val="affc"/>
            <w:noProof/>
          </w:rPr>
          <w:t xml:space="preserve">  </w:t>
        </w:r>
        <w:r w:rsidR="00ED02DF" w:rsidRPr="008D402F">
          <w:rPr>
            <w:rStyle w:val="affc"/>
            <w:noProof/>
          </w:rPr>
          <w:t>评审标准</w:t>
        </w:r>
        <w:r w:rsidR="00ED02DF">
          <w:rPr>
            <w:noProof/>
            <w:webHidden/>
          </w:rPr>
          <w:tab/>
        </w:r>
        <w:r w:rsidR="00ED02DF">
          <w:rPr>
            <w:noProof/>
            <w:webHidden/>
          </w:rPr>
          <w:fldChar w:fldCharType="begin"/>
        </w:r>
        <w:r w:rsidR="00ED02DF">
          <w:rPr>
            <w:noProof/>
            <w:webHidden/>
          </w:rPr>
          <w:instrText xml:space="preserve"> PAGEREF _Toc190677539 \h </w:instrText>
        </w:r>
        <w:r w:rsidR="00ED02DF">
          <w:rPr>
            <w:noProof/>
            <w:webHidden/>
          </w:rPr>
        </w:r>
        <w:r w:rsidR="00ED02DF">
          <w:rPr>
            <w:noProof/>
            <w:webHidden/>
          </w:rPr>
          <w:fldChar w:fldCharType="separate"/>
        </w:r>
        <w:r w:rsidR="00CF540F">
          <w:rPr>
            <w:noProof/>
            <w:webHidden/>
          </w:rPr>
          <w:t>7</w:t>
        </w:r>
        <w:r w:rsidR="00ED02DF">
          <w:rPr>
            <w:noProof/>
            <w:webHidden/>
          </w:rPr>
          <w:fldChar w:fldCharType="end"/>
        </w:r>
      </w:hyperlink>
    </w:p>
    <w:p w14:paraId="15A797A4" w14:textId="070D940A" w:rsidR="00ED02DF" w:rsidRPr="00A63E10" w:rsidRDefault="00000000">
      <w:pPr>
        <w:pStyle w:val="TOC1"/>
        <w:rPr>
          <w:rFonts w:ascii="等线" w:eastAsia="等线" w:hAnsi="等线" w:hint="eastAsia"/>
          <w:b w:val="0"/>
          <w:bCs w:val="0"/>
          <w:caps w:val="0"/>
          <w:noProof/>
          <w:kern w:val="2"/>
          <w:sz w:val="21"/>
          <w:szCs w:val="22"/>
        </w:rPr>
      </w:pPr>
      <w:hyperlink w:anchor="_Toc190677540" w:history="1">
        <w:r w:rsidR="00ED02DF" w:rsidRPr="008D402F">
          <w:rPr>
            <w:rStyle w:val="affc"/>
            <w:noProof/>
          </w:rPr>
          <w:t>第四部分</w:t>
        </w:r>
        <w:r w:rsidR="00ED02DF" w:rsidRPr="008D402F">
          <w:rPr>
            <w:rStyle w:val="affc"/>
            <w:noProof/>
          </w:rPr>
          <w:t xml:space="preserve">  </w:t>
        </w:r>
        <w:r w:rsidR="00ED02DF" w:rsidRPr="008D402F">
          <w:rPr>
            <w:rStyle w:val="affc"/>
            <w:noProof/>
          </w:rPr>
          <w:t>项目需求</w:t>
        </w:r>
        <w:r w:rsidR="00ED02DF">
          <w:rPr>
            <w:noProof/>
            <w:webHidden/>
          </w:rPr>
          <w:tab/>
        </w:r>
        <w:r w:rsidR="00ED02DF">
          <w:rPr>
            <w:noProof/>
            <w:webHidden/>
          </w:rPr>
          <w:fldChar w:fldCharType="begin"/>
        </w:r>
        <w:r w:rsidR="00ED02DF">
          <w:rPr>
            <w:noProof/>
            <w:webHidden/>
          </w:rPr>
          <w:instrText xml:space="preserve"> PAGEREF _Toc190677540 \h </w:instrText>
        </w:r>
        <w:r w:rsidR="00ED02DF">
          <w:rPr>
            <w:noProof/>
            <w:webHidden/>
          </w:rPr>
        </w:r>
        <w:r w:rsidR="00ED02DF">
          <w:rPr>
            <w:noProof/>
            <w:webHidden/>
          </w:rPr>
          <w:fldChar w:fldCharType="separate"/>
        </w:r>
        <w:r w:rsidR="00CF540F">
          <w:rPr>
            <w:noProof/>
            <w:webHidden/>
          </w:rPr>
          <w:t>8</w:t>
        </w:r>
        <w:r w:rsidR="00ED02DF">
          <w:rPr>
            <w:noProof/>
            <w:webHidden/>
          </w:rPr>
          <w:fldChar w:fldCharType="end"/>
        </w:r>
      </w:hyperlink>
    </w:p>
    <w:p w14:paraId="59711F35" w14:textId="307627E3" w:rsidR="00ED02DF" w:rsidRPr="00A63E10" w:rsidRDefault="00000000">
      <w:pPr>
        <w:pStyle w:val="TOC1"/>
        <w:rPr>
          <w:rFonts w:ascii="等线" w:eastAsia="等线" w:hAnsi="等线" w:hint="eastAsia"/>
          <w:b w:val="0"/>
          <w:bCs w:val="0"/>
          <w:caps w:val="0"/>
          <w:noProof/>
          <w:kern w:val="2"/>
          <w:sz w:val="21"/>
          <w:szCs w:val="22"/>
        </w:rPr>
      </w:pPr>
      <w:hyperlink w:anchor="_Toc190677541" w:history="1">
        <w:r w:rsidR="00ED02DF" w:rsidRPr="008D402F">
          <w:rPr>
            <w:rStyle w:val="affc"/>
            <w:noProof/>
          </w:rPr>
          <w:t>第五部分</w:t>
        </w:r>
        <w:r w:rsidR="00ED02DF" w:rsidRPr="008D402F">
          <w:rPr>
            <w:rStyle w:val="affc"/>
            <w:noProof/>
          </w:rPr>
          <w:t xml:space="preserve"> </w:t>
        </w:r>
        <w:r w:rsidR="00ED02DF" w:rsidRPr="008D402F">
          <w:rPr>
            <w:rStyle w:val="affc"/>
            <w:noProof/>
          </w:rPr>
          <w:t>响应文件格式</w:t>
        </w:r>
        <w:r w:rsidR="00ED02DF">
          <w:rPr>
            <w:noProof/>
            <w:webHidden/>
          </w:rPr>
          <w:tab/>
        </w:r>
        <w:r w:rsidR="00ED02DF">
          <w:rPr>
            <w:noProof/>
            <w:webHidden/>
          </w:rPr>
          <w:fldChar w:fldCharType="begin"/>
        </w:r>
        <w:r w:rsidR="00ED02DF">
          <w:rPr>
            <w:noProof/>
            <w:webHidden/>
          </w:rPr>
          <w:instrText xml:space="preserve"> PAGEREF _Toc190677541 \h </w:instrText>
        </w:r>
        <w:r w:rsidR="00ED02DF">
          <w:rPr>
            <w:noProof/>
            <w:webHidden/>
          </w:rPr>
        </w:r>
        <w:r w:rsidR="00ED02DF">
          <w:rPr>
            <w:noProof/>
            <w:webHidden/>
          </w:rPr>
          <w:fldChar w:fldCharType="separate"/>
        </w:r>
        <w:r w:rsidR="00CF540F">
          <w:rPr>
            <w:noProof/>
            <w:webHidden/>
          </w:rPr>
          <w:t>8</w:t>
        </w:r>
        <w:r w:rsidR="00ED02DF">
          <w:rPr>
            <w:noProof/>
            <w:webHidden/>
          </w:rPr>
          <w:fldChar w:fldCharType="end"/>
        </w:r>
      </w:hyperlink>
    </w:p>
    <w:p w14:paraId="63C709AC" w14:textId="1BC27F53" w:rsidR="00ED02DF" w:rsidRPr="00A63E10" w:rsidRDefault="00000000">
      <w:pPr>
        <w:pStyle w:val="TOC1"/>
        <w:rPr>
          <w:rFonts w:ascii="等线" w:eastAsia="等线" w:hAnsi="等线" w:hint="eastAsia"/>
          <w:b w:val="0"/>
          <w:bCs w:val="0"/>
          <w:caps w:val="0"/>
          <w:noProof/>
          <w:kern w:val="2"/>
          <w:sz w:val="21"/>
          <w:szCs w:val="22"/>
        </w:rPr>
      </w:pPr>
      <w:hyperlink w:anchor="_Toc190677542" w:history="1">
        <w:r w:rsidR="00ED02DF" w:rsidRPr="008D402F">
          <w:rPr>
            <w:rStyle w:val="affc"/>
            <w:noProof/>
          </w:rPr>
          <w:t>第六部分</w:t>
        </w:r>
        <w:r w:rsidR="00ED02DF" w:rsidRPr="008D402F">
          <w:rPr>
            <w:rStyle w:val="affc"/>
            <w:noProof/>
          </w:rPr>
          <w:t xml:space="preserve"> </w:t>
        </w:r>
        <w:r w:rsidR="00ED02DF" w:rsidRPr="008D402F">
          <w:rPr>
            <w:rStyle w:val="affc"/>
            <w:noProof/>
          </w:rPr>
          <w:t>附件（合同）</w:t>
        </w:r>
        <w:r w:rsidR="00ED02DF">
          <w:rPr>
            <w:noProof/>
            <w:webHidden/>
          </w:rPr>
          <w:tab/>
        </w:r>
        <w:r w:rsidR="00ED02DF">
          <w:rPr>
            <w:noProof/>
            <w:webHidden/>
          </w:rPr>
          <w:fldChar w:fldCharType="begin"/>
        </w:r>
        <w:r w:rsidR="00ED02DF">
          <w:rPr>
            <w:noProof/>
            <w:webHidden/>
          </w:rPr>
          <w:instrText xml:space="preserve"> PAGEREF _Toc190677542 \h </w:instrText>
        </w:r>
        <w:r w:rsidR="00ED02DF">
          <w:rPr>
            <w:noProof/>
            <w:webHidden/>
          </w:rPr>
        </w:r>
        <w:r w:rsidR="00ED02DF">
          <w:rPr>
            <w:noProof/>
            <w:webHidden/>
          </w:rPr>
          <w:fldChar w:fldCharType="separate"/>
        </w:r>
        <w:r w:rsidR="00CF540F">
          <w:rPr>
            <w:noProof/>
            <w:webHidden/>
          </w:rPr>
          <w:t>19</w:t>
        </w:r>
        <w:r w:rsidR="00ED02DF">
          <w:rPr>
            <w:noProof/>
            <w:webHidden/>
          </w:rPr>
          <w:fldChar w:fldCharType="end"/>
        </w:r>
      </w:hyperlink>
    </w:p>
    <w:p w14:paraId="65CAE805" w14:textId="77777777" w:rsidR="006C7F10" w:rsidRDefault="006C7F10">
      <w:r>
        <w:rPr>
          <w:b/>
          <w:bCs/>
          <w:lang w:val="zh-CN"/>
        </w:rPr>
        <w:fldChar w:fldCharType="end"/>
      </w:r>
    </w:p>
    <w:p w14:paraId="3433EE2B" w14:textId="77777777" w:rsidR="0095129B" w:rsidRPr="006C7F10" w:rsidRDefault="0095129B">
      <w:pPr>
        <w:topLinePunct/>
        <w:spacing w:line="600" w:lineRule="auto"/>
        <w:jc w:val="center"/>
        <w:rPr>
          <w:rFonts w:ascii="宋体" w:hAnsi="宋体" w:cs="宋体" w:hint="eastAsia"/>
          <w:b/>
          <w:sz w:val="44"/>
        </w:rPr>
      </w:pPr>
    </w:p>
    <w:p w14:paraId="4744C61B" w14:textId="77777777" w:rsidR="0095129B" w:rsidRDefault="0095129B">
      <w:pPr>
        <w:topLinePunct/>
        <w:spacing w:line="440" w:lineRule="exact"/>
        <w:rPr>
          <w:rFonts w:ascii="宋体" w:hAnsi="宋体" w:cs="宋体" w:hint="eastAsia"/>
          <w:sz w:val="28"/>
        </w:rPr>
      </w:pPr>
    </w:p>
    <w:p w14:paraId="3470D586" w14:textId="77777777" w:rsidR="0095129B" w:rsidRDefault="0095129B">
      <w:pPr>
        <w:topLinePunct/>
        <w:spacing w:line="440" w:lineRule="exact"/>
        <w:rPr>
          <w:rFonts w:ascii="宋体" w:hAnsi="宋体" w:cs="宋体" w:hint="eastAsia"/>
          <w:sz w:val="28"/>
        </w:rPr>
      </w:pPr>
    </w:p>
    <w:p w14:paraId="67BC35BE" w14:textId="77777777" w:rsidR="0095129B" w:rsidRDefault="0095129B">
      <w:pPr>
        <w:topLinePunct/>
        <w:jc w:val="center"/>
        <w:rPr>
          <w:rFonts w:ascii="宋体" w:hAnsi="宋体" w:cs="宋体" w:hint="eastAsia"/>
          <w:b/>
          <w:sz w:val="36"/>
          <w:szCs w:val="36"/>
        </w:rPr>
        <w:sectPr w:rsidR="0095129B">
          <w:headerReference w:type="first" r:id="rId8"/>
          <w:type w:val="continuous"/>
          <w:pgSz w:w="11907" w:h="16840"/>
          <w:pgMar w:top="1417" w:right="1417" w:bottom="1417" w:left="1701" w:header="850" w:footer="850" w:gutter="0"/>
          <w:cols w:space="720"/>
          <w:docGrid w:type="lines" w:linePitch="285"/>
        </w:sectPr>
      </w:pPr>
    </w:p>
    <w:p w14:paraId="3A669F7A" w14:textId="77777777" w:rsidR="0095129B" w:rsidRDefault="0095129B" w:rsidP="006C7F10">
      <w:pPr>
        <w:pStyle w:val="10"/>
        <w:rPr>
          <w:sz w:val="24"/>
          <w:szCs w:val="24"/>
        </w:rPr>
      </w:pPr>
      <w:bookmarkStart w:id="6" w:name="_Toc190677533"/>
      <w:r>
        <w:rPr>
          <w:rFonts w:hint="eastAsia"/>
        </w:rPr>
        <w:lastRenderedPageBreak/>
        <w:t>第一部分</w:t>
      </w:r>
      <w:r>
        <w:rPr>
          <w:rFonts w:hint="eastAsia"/>
        </w:rPr>
        <w:t xml:space="preserve">  </w:t>
      </w:r>
      <w:r>
        <w:rPr>
          <w:rFonts w:hint="eastAsia"/>
        </w:rPr>
        <w:t>采购公告</w:t>
      </w:r>
      <w:bookmarkEnd w:id="6"/>
    </w:p>
    <w:p w14:paraId="0E00E2EA" w14:textId="5C8D6CFE" w:rsidR="0095129B" w:rsidRPr="00C67810" w:rsidRDefault="0095129B">
      <w:pPr>
        <w:topLinePunct/>
        <w:spacing w:line="440" w:lineRule="exact"/>
        <w:rPr>
          <w:rFonts w:ascii="宋体" w:hAnsi="宋体" w:cs="宋体" w:hint="eastAsia"/>
          <w:sz w:val="24"/>
          <w:szCs w:val="24"/>
          <w:u w:val="single"/>
        </w:rPr>
      </w:pPr>
      <w:r>
        <w:rPr>
          <w:rFonts w:ascii="宋体" w:hAnsi="宋体" w:cs="宋体" w:hint="eastAsia"/>
          <w:sz w:val="24"/>
          <w:szCs w:val="24"/>
        </w:rPr>
        <w:t>项目编号：</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sz w:val="24"/>
          <w:szCs w:val="24"/>
          <w:u w:val="single"/>
        </w:rPr>
        <w:t>NBCJ-260</w:t>
      </w:r>
      <w:r w:rsidR="00B3438F">
        <w:rPr>
          <w:rFonts w:ascii="宋体" w:hAnsi="宋体" w:cs="宋体" w:hint="eastAsia"/>
          <w:sz w:val="24"/>
          <w:szCs w:val="24"/>
          <w:u w:val="single"/>
        </w:rPr>
        <w:t>8</w:t>
      </w:r>
      <w:r w:rsidR="00895022">
        <w:rPr>
          <w:rFonts w:ascii="宋体" w:hAnsi="宋体" w:cs="宋体" w:hint="eastAsia"/>
          <w:sz w:val="24"/>
          <w:szCs w:val="24"/>
          <w:u w:val="single"/>
        </w:rPr>
        <w:t>0</w:t>
      </w:r>
      <w:r w:rsidR="00BA7B4C">
        <w:rPr>
          <w:rFonts w:ascii="宋体" w:hAnsi="宋体" w:cs="宋体" w:hint="eastAsia"/>
          <w:sz w:val="24"/>
          <w:szCs w:val="24"/>
          <w:u w:val="single"/>
        </w:rPr>
        <w:t>5</w:t>
      </w:r>
      <w:r w:rsidR="004E25C4">
        <w:rPr>
          <w:rFonts w:ascii="宋体" w:hAnsi="宋体" w:cs="宋体"/>
          <w:sz w:val="24"/>
          <w:szCs w:val="24"/>
          <w:u w:val="single"/>
        </w:rPr>
        <w:t>01</w:t>
      </w:r>
      <w:r w:rsidRPr="00C67810">
        <w:rPr>
          <w:rFonts w:ascii="宋体" w:hAnsi="宋体" w:cs="宋体"/>
          <w:sz w:val="24"/>
          <w:szCs w:val="24"/>
          <w:u w:val="single"/>
        </w:rPr>
        <w:t xml:space="preserve">  </w:t>
      </w:r>
    </w:p>
    <w:p w14:paraId="530DEB72" w14:textId="316101C6" w:rsidR="0095129B" w:rsidRPr="00C67810" w:rsidRDefault="0095129B">
      <w:pPr>
        <w:topLinePunct/>
        <w:spacing w:line="440" w:lineRule="exact"/>
        <w:rPr>
          <w:rFonts w:ascii="宋体" w:hAnsi="宋体" w:cs="宋体" w:hint="eastAsia"/>
          <w:sz w:val="24"/>
          <w:szCs w:val="24"/>
        </w:rPr>
      </w:pPr>
      <w:r w:rsidRPr="00C67810">
        <w:rPr>
          <w:rFonts w:ascii="宋体" w:hAnsi="宋体" w:cs="宋体" w:hint="eastAsia"/>
          <w:sz w:val="24"/>
          <w:szCs w:val="24"/>
        </w:rPr>
        <w:t>发布日期：</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hint="eastAsia"/>
          <w:sz w:val="24"/>
          <w:szCs w:val="24"/>
          <w:u w:val="single"/>
        </w:rPr>
        <w:t>2</w:t>
      </w:r>
      <w:r w:rsidR="004E25C4" w:rsidRPr="00647ACE">
        <w:rPr>
          <w:rFonts w:ascii="宋体" w:hAnsi="宋体" w:cs="宋体" w:hint="eastAsia"/>
          <w:sz w:val="24"/>
          <w:szCs w:val="24"/>
          <w:u w:val="single"/>
        </w:rPr>
        <w:t>02</w:t>
      </w:r>
      <w:r w:rsidR="004E25C4">
        <w:rPr>
          <w:rFonts w:ascii="宋体" w:hAnsi="宋体" w:cs="宋体"/>
          <w:sz w:val="24"/>
          <w:szCs w:val="24"/>
          <w:u w:val="single"/>
        </w:rPr>
        <w:t>6</w:t>
      </w:r>
      <w:r w:rsidR="004E25C4" w:rsidRPr="00647ACE">
        <w:rPr>
          <w:rFonts w:ascii="宋体" w:hAnsi="宋体" w:cs="宋体" w:hint="eastAsia"/>
          <w:sz w:val="24"/>
          <w:szCs w:val="24"/>
          <w:u w:val="single"/>
        </w:rPr>
        <w:t>年</w:t>
      </w:r>
      <w:r w:rsidR="00B3438F">
        <w:rPr>
          <w:rFonts w:ascii="宋体" w:hAnsi="宋体" w:cs="宋体" w:hint="eastAsia"/>
          <w:sz w:val="24"/>
          <w:szCs w:val="24"/>
          <w:u w:val="single"/>
        </w:rPr>
        <w:t>8</w:t>
      </w:r>
      <w:r w:rsidR="004E25C4" w:rsidRPr="00647ACE">
        <w:rPr>
          <w:rFonts w:ascii="宋体" w:hAnsi="宋体" w:cs="宋体" w:hint="eastAsia"/>
          <w:sz w:val="24"/>
          <w:szCs w:val="24"/>
          <w:u w:val="single"/>
        </w:rPr>
        <w:t>月</w:t>
      </w:r>
      <w:r w:rsidR="00B3438F">
        <w:rPr>
          <w:rFonts w:ascii="宋体" w:hAnsi="宋体" w:cs="宋体" w:hint="eastAsia"/>
          <w:sz w:val="24"/>
          <w:szCs w:val="24"/>
          <w:u w:val="single"/>
        </w:rPr>
        <w:t>6</w:t>
      </w:r>
      <w:r w:rsidR="004E25C4" w:rsidRPr="00647ACE">
        <w:rPr>
          <w:rFonts w:ascii="宋体" w:hAnsi="宋体" w:cs="宋体" w:hint="eastAsia"/>
          <w:sz w:val="24"/>
          <w:szCs w:val="24"/>
          <w:u w:val="single"/>
        </w:rPr>
        <w:t>日</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p>
    <w:p w14:paraId="580E5658" w14:textId="77777777" w:rsidR="0095129B" w:rsidRDefault="0095129B">
      <w:pPr>
        <w:topLinePunct/>
        <w:spacing w:line="440" w:lineRule="exact"/>
        <w:ind w:firstLineChars="200" w:firstLine="480"/>
        <w:rPr>
          <w:rFonts w:ascii="宋体" w:hAnsi="宋体" w:cs="宋体" w:hint="eastAsia"/>
          <w:sz w:val="24"/>
          <w:szCs w:val="24"/>
        </w:rPr>
      </w:pPr>
      <w:r>
        <w:rPr>
          <w:rFonts w:ascii="宋体" w:hAnsi="宋体" w:cs="宋体" w:hint="eastAsia"/>
          <w:sz w:val="24"/>
          <w:szCs w:val="24"/>
        </w:rPr>
        <w:t>宁波财经学院对以下项目进行询价采购，本项目为非招标方式采购，采购程序由采购人按实际情况确定，现公告邀请合格供应商参加采购活动。</w:t>
      </w:r>
    </w:p>
    <w:p w14:paraId="39135752" w14:textId="1D49DEBD" w:rsidR="0095129B" w:rsidRDefault="0095129B" w:rsidP="00A95945">
      <w:pPr>
        <w:topLinePunct/>
        <w:spacing w:line="440" w:lineRule="exact"/>
        <w:rPr>
          <w:rFonts w:ascii="宋体" w:hAnsi="宋体" w:cs="宋体" w:hint="eastAsia"/>
          <w:sz w:val="24"/>
          <w:szCs w:val="24"/>
        </w:rPr>
      </w:pPr>
      <w:r>
        <w:rPr>
          <w:rFonts w:ascii="宋体" w:hAnsi="宋体" w:cs="宋体" w:hint="eastAsia"/>
          <w:sz w:val="24"/>
          <w:szCs w:val="24"/>
        </w:rPr>
        <w:t>一、项目名称：</w:t>
      </w:r>
      <w:r>
        <w:rPr>
          <w:rFonts w:ascii="宋体" w:hAnsi="宋体" w:cs="宋体" w:hint="eastAsia"/>
          <w:sz w:val="24"/>
          <w:szCs w:val="24"/>
          <w:u w:val="single"/>
        </w:rPr>
        <w:t xml:space="preserve"> </w:t>
      </w:r>
      <w:r w:rsidR="002762B4" w:rsidRPr="009E6AC0">
        <w:rPr>
          <w:rFonts w:ascii="宋体" w:hAnsi="宋体" w:cs="宋体" w:hint="eastAsia"/>
          <w:sz w:val="24"/>
          <w:szCs w:val="24"/>
          <w:u w:val="single"/>
        </w:rPr>
        <w:t>宁波财经学院</w:t>
      </w:r>
      <w:r w:rsidR="00E34AB1" w:rsidRPr="00E34AB1">
        <w:rPr>
          <w:rFonts w:ascii="宋体" w:hAnsi="宋体" w:cs="宋体" w:hint="eastAsia"/>
          <w:sz w:val="24"/>
          <w:szCs w:val="24"/>
          <w:u w:val="single"/>
        </w:rPr>
        <w:t>杭州湾校区学生公寓4号弱电扩建项目</w:t>
      </w:r>
      <w:r w:rsidR="00C563AE">
        <w:rPr>
          <w:rFonts w:ascii="宋体" w:hAnsi="宋体" w:cs="宋体" w:hint="eastAsia"/>
          <w:sz w:val="24"/>
          <w:szCs w:val="24"/>
          <w:u w:val="single"/>
        </w:rPr>
        <w:t xml:space="preserve"> </w:t>
      </w:r>
    </w:p>
    <w:p w14:paraId="3609A71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二、采购项目概况：</w:t>
      </w:r>
    </w:p>
    <w:tbl>
      <w:tblPr>
        <w:tblW w:w="0" w:type="auto"/>
        <w:tblInd w:w="118" w:type="dxa"/>
        <w:tblCellMar>
          <w:left w:w="0" w:type="dxa"/>
          <w:right w:w="0" w:type="dxa"/>
        </w:tblCellMar>
        <w:tblLook w:val="0000" w:firstRow="0" w:lastRow="0" w:firstColumn="0" w:lastColumn="0" w:noHBand="0" w:noVBand="0"/>
      </w:tblPr>
      <w:tblGrid>
        <w:gridCol w:w="846"/>
        <w:gridCol w:w="3113"/>
        <w:gridCol w:w="1018"/>
        <w:gridCol w:w="2956"/>
      </w:tblGrid>
      <w:tr w:rsidR="0095129B" w14:paraId="315F9B6F" w14:textId="77777777" w:rsidTr="00094702">
        <w:trPr>
          <w:trHeight w:val="668"/>
        </w:trPr>
        <w:tc>
          <w:tcPr>
            <w:tcW w:w="8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B5C60C5"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序号</w:t>
            </w:r>
          </w:p>
        </w:tc>
        <w:tc>
          <w:tcPr>
            <w:tcW w:w="3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1F9349E"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采购内容</w:t>
            </w:r>
          </w:p>
        </w:tc>
        <w:tc>
          <w:tcPr>
            <w:tcW w:w="10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0645D14"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数量</w:t>
            </w:r>
          </w:p>
        </w:tc>
        <w:tc>
          <w:tcPr>
            <w:tcW w:w="29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5538D46"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采购预算/最高限价</w:t>
            </w:r>
          </w:p>
        </w:tc>
      </w:tr>
      <w:tr w:rsidR="0095129B" w14:paraId="783221F1" w14:textId="77777777" w:rsidTr="00094702">
        <w:trPr>
          <w:trHeight w:val="706"/>
        </w:trPr>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BDAC578"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p>
        </w:tc>
        <w:tc>
          <w:tcPr>
            <w:tcW w:w="3113" w:type="dxa"/>
            <w:tcBorders>
              <w:top w:val="nil"/>
              <w:left w:val="nil"/>
              <w:bottom w:val="single" w:sz="8" w:space="0" w:color="auto"/>
              <w:right w:val="single" w:sz="8" w:space="0" w:color="auto"/>
            </w:tcBorders>
            <w:tcMar>
              <w:top w:w="0" w:type="dxa"/>
              <w:left w:w="108" w:type="dxa"/>
              <w:bottom w:w="0" w:type="dxa"/>
              <w:right w:w="108" w:type="dxa"/>
            </w:tcMar>
            <w:vAlign w:val="center"/>
          </w:tcPr>
          <w:p w14:paraId="52D665C2" w14:textId="58C9C39E" w:rsidR="0095129B" w:rsidRDefault="00E34AB1">
            <w:pPr>
              <w:topLinePunct/>
              <w:adjustRightInd w:val="0"/>
              <w:snapToGrid w:val="0"/>
              <w:jc w:val="center"/>
              <w:rPr>
                <w:rFonts w:ascii="宋体" w:hAnsi="宋体" w:cs="宋体" w:hint="eastAsia"/>
                <w:sz w:val="24"/>
                <w:szCs w:val="24"/>
              </w:rPr>
            </w:pPr>
            <w:r w:rsidRPr="00E34AB1">
              <w:rPr>
                <w:rFonts w:ascii="宋体" w:hAnsi="宋体" w:cs="宋体" w:hint="eastAsia"/>
                <w:sz w:val="24"/>
                <w:szCs w:val="24"/>
              </w:rPr>
              <w:t>杭州湾校区学生公寓4号弱电扩建</w:t>
            </w:r>
          </w:p>
        </w:tc>
        <w:tc>
          <w:tcPr>
            <w:tcW w:w="10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60AA32A"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r w:rsidR="00835F71">
              <w:rPr>
                <w:rFonts w:ascii="宋体" w:hAnsi="宋体" w:cs="宋体" w:hint="eastAsia"/>
                <w:sz w:val="24"/>
                <w:szCs w:val="24"/>
              </w:rPr>
              <w:t>项</w:t>
            </w:r>
          </w:p>
        </w:tc>
        <w:tc>
          <w:tcPr>
            <w:tcW w:w="2956" w:type="dxa"/>
            <w:tcBorders>
              <w:top w:val="nil"/>
              <w:left w:val="nil"/>
              <w:bottom w:val="single" w:sz="8" w:space="0" w:color="auto"/>
              <w:right w:val="single" w:sz="8" w:space="0" w:color="auto"/>
            </w:tcBorders>
            <w:tcMar>
              <w:top w:w="0" w:type="dxa"/>
              <w:left w:w="108" w:type="dxa"/>
              <w:bottom w:w="0" w:type="dxa"/>
              <w:right w:w="108" w:type="dxa"/>
            </w:tcMar>
            <w:vAlign w:val="center"/>
          </w:tcPr>
          <w:p w14:paraId="61223402" w14:textId="145E3FE9"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人民币</w:t>
            </w:r>
            <w:r w:rsidR="00E34AB1">
              <w:rPr>
                <w:rFonts w:ascii="宋体" w:hAnsi="宋体" w:cs="宋体" w:hint="eastAsia"/>
                <w:sz w:val="24"/>
                <w:szCs w:val="24"/>
              </w:rPr>
              <w:t>10</w:t>
            </w:r>
            <w:r>
              <w:rPr>
                <w:rFonts w:ascii="宋体" w:hAnsi="宋体" w:cs="宋体" w:hint="eastAsia"/>
                <w:sz w:val="24"/>
                <w:szCs w:val="24"/>
              </w:rPr>
              <w:t>万元</w:t>
            </w:r>
          </w:p>
        </w:tc>
      </w:tr>
    </w:tbl>
    <w:p w14:paraId="364D060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三、供应商资格条件：</w:t>
      </w:r>
    </w:p>
    <w:p w14:paraId="43EBF3C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1.具有独立承担民事责任的能力；具有良好的商业信誉和健全的财务会计制度；具有履行合同所必需的设备和专业技术能力；有依法缴纳税收和社会保障资金的良好记录；法律、行政法规规定的其他条件。</w:t>
      </w:r>
    </w:p>
    <w:p w14:paraId="4DF3377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2.单位负责人为同一人或者存在直接控股、管理关系的不同供应商，不得参加同一子包的投标。</w:t>
      </w:r>
    </w:p>
    <w:p w14:paraId="06A294F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3.未被列入“信用中国”网站(www.creditchina.gov.cn)“记录失信被执行人或重大税收违法失信主体或政府采购严重违法失信行为”记录名单。</w:t>
      </w:r>
    </w:p>
    <w:p w14:paraId="263A647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4.本项目不接受联合体投标。</w:t>
      </w:r>
    </w:p>
    <w:p w14:paraId="292CBF5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四、采购文件的获取：</w:t>
      </w:r>
    </w:p>
    <w:p w14:paraId="34B5101F" w14:textId="77777777" w:rsidR="000A68EB" w:rsidRDefault="0095129B">
      <w:pPr>
        <w:topLinePunct/>
        <w:spacing w:line="440" w:lineRule="exact"/>
        <w:rPr>
          <w:rFonts w:ascii="宋体" w:hAnsi="宋体" w:cs="宋体" w:hint="eastAsia"/>
          <w:sz w:val="24"/>
          <w:szCs w:val="24"/>
        </w:rPr>
      </w:pPr>
      <w:r>
        <w:rPr>
          <w:rFonts w:ascii="宋体" w:hAnsi="宋体" w:cs="宋体" w:hint="eastAsia"/>
          <w:sz w:val="24"/>
          <w:szCs w:val="24"/>
        </w:rPr>
        <w:t>采购文件获取请访问：</w:t>
      </w:r>
    </w:p>
    <w:p w14:paraId="213852D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u w:val="single"/>
        </w:rPr>
        <w:t xml:space="preserve"> </w:t>
      </w:r>
      <w:r w:rsidR="000A68EB" w:rsidRPr="000A68EB">
        <w:rPr>
          <w:rFonts w:ascii="宋体" w:hAnsi="宋体" w:cs="宋体"/>
          <w:sz w:val="24"/>
          <w:szCs w:val="24"/>
          <w:u w:val="single"/>
        </w:rPr>
        <w:t>https://www.nbufe.edu.cn/nc/list.htm?typeid2=863</w:t>
      </w:r>
      <w:r>
        <w:rPr>
          <w:rFonts w:ascii="宋体" w:hAnsi="宋体" w:cs="宋体"/>
          <w:sz w:val="24"/>
          <w:szCs w:val="24"/>
          <w:u w:val="single"/>
        </w:rPr>
        <w:t xml:space="preserve"> </w:t>
      </w:r>
    </w:p>
    <w:p w14:paraId="08CF23A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五、响应文件递交的截止时间、方式和递交地点：</w:t>
      </w:r>
    </w:p>
    <w:p w14:paraId="0D9788D3" w14:textId="5464FD46"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截止时间：</w:t>
      </w:r>
      <w:r w:rsidRPr="00C67810">
        <w:rPr>
          <w:rFonts w:ascii="宋体" w:hAnsi="宋体" w:cs="宋体"/>
          <w:sz w:val="24"/>
          <w:szCs w:val="24"/>
          <w:u w:val="single"/>
        </w:rPr>
        <w:t xml:space="preserve"> </w:t>
      </w:r>
      <w:r w:rsidRPr="00C67810">
        <w:rPr>
          <w:rFonts w:ascii="宋体" w:hAnsi="宋体" w:cs="宋体" w:hint="eastAsia"/>
          <w:sz w:val="24"/>
          <w:szCs w:val="24"/>
          <w:u w:val="single"/>
        </w:rPr>
        <w:t>202</w:t>
      </w:r>
      <w:r w:rsidR="00C8714D">
        <w:rPr>
          <w:rFonts w:ascii="宋体" w:hAnsi="宋体" w:cs="宋体"/>
          <w:sz w:val="24"/>
          <w:szCs w:val="24"/>
          <w:u w:val="single"/>
        </w:rPr>
        <w:t>6</w:t>
      </w:r>
      <w:r w:rsidRPr="00C67810">
        <w:rPr>
          <w:rFonts w:ascii="宋体" w:hAnsi="宋体" w:cs="宋体" w:hint="eastAsia"/>
          <w:sz w:val="24"/>
          <w:szCs w:val="24"/>
          <w:u w:val="single"/>
        </w:rPr>
        <w:t>年</w:t>
      </w:r>
      <w:r w:rsidR="00B3438F">
        <w:rPr>
          <w:rFonts w:ascii="宋体" w:hAnsi="宋体" w:cs="宋体" w:hint="eastAsia"/>
          <w:sz w:val="24"/>
          <w:szCs w:val="24"/>
          <w:u w:val="single"/>
        </w:rPr>
        <w:t>8</w:t>
      </w:r>
      <w:r w:rsidRPr="00C67810">
        <w:rPr>
          <w:rFonts w:ascii="宋体" w:hAnsi="宋体" w:cs="宋体" w:hint="eastAsia"/>
          <w:sz w:val="24"/>
          <w:szCs w:val="24"/>
          <w:u w:val="single"/>
        </w:rPr>
        <w:t>月</w:t>
      </w:r>
      <w:r w:rsidR="00B3438F">
        <w:rPr>
          <w:rFonts w:ascii="宋体" w:hAnsi="宋体" w:cs="宋体" w:hint="eastAsia"/>
          <w:sz w:val="24"/>
          <w:szCs w:val="24"/>
          <w:u w:val="single"/>
        </w:rPr>
        <w:t>11</w:t>
      </w:r>
      <w:r w:rsidRPr="00C67810">
        <w:rPr>
          <w:rFonts w:ascii="宋体" w:hAnsi="宋体" w:cs="宋体" w:hint="eastAsia"/>
          <w:sz w:val="24"/>
          <w:szCs w:val="24"/>
          <w:u w:val="single"/>
        </w:rPr>
        <w:t>日1</w:t>
      </w:r>
      <w:r w:rsidR="000A68EB" w:rsidRPr="00C67810">
        <w:rPr>
          <w:rFonts w:ascii="宋体" w:hAnsi="宋体" w:cs="宋体"/>
          <w:sz w:val="24"/>
          <w:szCs w:val="24"/>
          <w:u w:val="single"/>
        </w:rPr>
        <w:t>5</w:t>
      </w:r>
      <w:r w:rsidRPr="00C67810">
        <w:rPr>
          <w:rFonts w:ascii="宋体" w:hAnsi="宋体" w:cs="宋体" w:hint="eastAsia"/>
          <w:sz w:val="24"/>
          <w:szCs w:val="24"/>
          <w:u w:val="single"/>
        </w:rPr>
        <w:t>时</w:t>
      </w:r>
      <w:r w:rsidR="000A68EB" w:rsidRPr="00C67810">
        <w:rPr>
          <w:rFonts w:ascii="宋体" w:hAnsi="宋体" w:cs="宋体"/>
          <w:sz w:val="24"/>
          <w:szCs w:val="24"/>
          <w:u w:val="single"/>
        </w:rPr>
        <w:t>30</w:t>
      </w:r>
      <w:r w:rsidRPr="00C67810">
        <w:rPr>
          <w:rFonts w:ascii="宋体" w:hAnsi="宋体" w:cs="宋体" w:hint="eastAsia"/>
          <w:sz w:val="24"/>
          <w:szCs w:val="24"/>
          <w:u w:val="single"/>
        </w:rPr>
        <w:t xml:space="preserve">分（北京时间） </w:t>
      </w:r>
    </w:p>
    <w:p w14:paraId="0968C140" w14:textId="77777777" w:rsidR="0095129B" w:rsidRPr="00227234" w:rsidRDefault="0095129B"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递交方式：</w:t>
      </w:r>
    </w:p>
    <w:p w14:paraId="12CA6961" w14:textId="642AFC8C" w:rsidR="00F91785" w:rsidRPr="00227234" w:rsidRDefault="00F91785"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所有响应文件应密封递交至宁波财经学院海曙校区信息楼6</w:t>
      </w:r>
      <w:r w:rsidRPr="00227234">
        <w:rPr>
          <w:rFonts w:ascii="宋体" w:hAnsi="宋体" w:cs="宋体"/>
          <w:b/>
          <w:sz w:val="24"/>
          <w:szCs w:val="24"/>
        </w:rPr>
        <w:t>02</w:t>
      </w:r>
      <w:r w:rsidRPr="00227234">
        <w:rPr>
          <w:rFonts w:ascii="宋体" w:hAnsi="宋体" w:cs="宋体" w:hint="eastAsia"/>
          <w:b/>
          <w:sz w:val="24"/>
          <w:szCs w:val="24"/>
        </w:rPr>
        <w:t>室</w:t>
      </w:r>
      <w:r w:rsidR="005C145B" w:rsidRPr="005C145B">
        <w:rPr>
          <w:rFonts w:ascii="宋体" w:hAnsi="宋体" w:cs="宋体" w:hint="eastAsia"/>
          <w:b/>
          <w:sz w:val="24"/>
          <w:szCs w:val="24"/>
        </w:rPr>
        <w:t>（假期期间可放至东一门）</w:t>
      </w:r>
      <w:r w:rsidRPr="00227234">
        <w:rPr>
          <w:rFonts w:ascii="宋体" w:hAnsi="宋体" w:cs="宋体" w:hint="eastAsia"/>
          <w:b/>
          <w:sz w:val="24"/>
          <w:szCs w:val="24"/>
        </w:rPr>
        <w:t>，逾期送达或未密封将予以拒收（不支持邮寄）</w:t>
      </w:r>
      <w:r w:rsidR="00C67810" w:rsidRPr="00227234">
        <w:rPr>
          <w:rFonts w:ascii="宋体" w:hAnsi="宋体" w:cs="宋体" w:hint="eastAsia"/>
          <w:b/>
          <w:sz w:val="24"/>
          <w:szCs w:val="24"/>
        </w:rPr>
        <w:t>。</w:t>
      </w:r>
    </w:p>
    <w:p w14:paraId="7A39596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六、业务咨询：</w:t>
      </w:r>
    </w:p>
    <w:p w14:paraId="05276983"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采购人：宁波财经学院</w:t>
      </w:r>
    </w:p>
    <w:p w14:paraId="540776C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地址：宁波市海曙区高桥镇学院路899号</w:t>
      </w:r>
    </w:p>
    <w:p w14:paraId="3D64358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联系人：费老师</w:t>
      </w:r>
    </w:p>
    <w:p w14:paraId="4866BE0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电话：</w:t>
      </w:r>
      <w:r w:rsidR="006E3BB5" w:rsidRPr="006E3BB5">
        <w:rPr>
          <w:rFonts w:ascii="宋体" w:hAnsi="宋体" w:cs="宋体"/>
          <w:sz w:val="24"/>
          <w:szCs w:val="24"/>
        </w:rPr>
        <w:t>0574-</w:t>
      </w:r>
      <w:r w:rsidR="00C538B1">
        <w:rPr>
          <w:rFonts w:ascii="宋体" w:hAnsi="宋体" w:cs="宋体"/>
          <w:sz w:val="24"/>
          <w:szCs w:val="24"/>
        </w:rPr>
        <w:t>89260593</w:t>
      </w:r>
    </w:p>
    <w:p w14:paraId="28951D03" w14:textId="77777777" w:rsidR="0095129B" w:rsidRDefault="0095129B" w:rsidP="00DD49BF">
      <w:pPr>
        <w:pStyle w:val="10"/>
      </w:pPr>
      <w:r>
        <w:rPr>
          <w:rFonts w:hint="eastAsia"/>
          <w:sz w:val="24"/>
          <w:szCs w:val="24"/>
        </w:rPr>
        <w:br w:type="page"/>
      </w:r>
      <w:bookmarkStart w:id="7" w:name="_Toc190677534"/>
      <w:r>
        <w:rPr>
          <w:rFonts w:hint="eastAsia"/>
        </w:rPr>
        <w:lastRenderedPageBreak/>
        <w:t>第二部分</w:t>
      </w:r>
      <w:r>
        <w:rPr>
          <w:rFonts w:hint="eastAsia"/>
        </w:rPr>
        <w:t xml:space="preserve">  </w:t>
      </w:r>
      <w:r>
        <w:rPr>
          <w:rFonts w:hint="eastAsia"/>
        </w:rPr>
        <w:t>询价采购须知</w:t>
      </w:r>
      <w:bookmarkEnd w:id="7"/>
    </w:p>
    <w:p w14:paraId="7B86C956" w14:textId="77777777" w:rsidR="0095129B" w:rsidRDefault="0095129B">
      <w:pPr>
        <w:topLinePunct/>
        <w:spacing w:after="120" w:line="440" w:lineRule="exact"/>
        <w:jc w:val="center"/>
        <w:outlineLvl w:val="0"/>
        <w:rPr>
          <w:rFonts w:ascii="宋体" w:hAnsi="宋体" w:cs="宋体" w:hint="eastAsia"/>
          <w:b/>
          <w:sz w:val="24"/>
          <w:szCs w:val="24"/>
        </w:rPr>
      </w:pPr>
      <w:bookmarkStart w:id="8" w:name="_Toc183591341"/>
      <w:bookmarkStart w:id="9" w:name="_Toc183614002"/>
      <w:bookmarkStart w:id="10" w:name="_Toc190677535"/>
      <w:r>
        <w:rPr>
          <w:rFonts w:ascii="宋体" w:hAnsi="宋体" w:cs="宋体" w:hint="eastAsia"/>
          <w:b/>
          <w:sz w:val="24"/>
          <w:szCs w:val="24"/>
        </w:rPr>
        <w:t>A、供应商</w:t>
      </w:r>
      <w:bookmarkEnd w:id="8"/>
      <w:bookmarkEnd w:id="9"/>
      <w:bookmarkEnd w:id="10"/>
    </w:p>
    <w:p w14:paraId="7CE6F2DB"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 合格的供应商</w:t>
      </w:r>
    </w:p>
    <w:p w14:paraId="42FFBD42"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1.1 </w:t>
      </w:r>
      <w:r>
        <w:rPr>
          <w:rFonts w:ascii="宋体" w:hAnsi="宋体" w:cs="宋体" w:hint="eastAsia"/>
          <w:sz w:val="24"/>
          <w:szCs w:val="24"/>
        </w:rPr>
        <w:t xml:space="preserve">合格的供应商： </w:t>
      </w:r>
    </w:p>
    <w:p w14:paraId="680C76F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w:t>
      </w:r>
    </w:p>
    <w:p w14:paraId="413E15A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（2）具有良好的商业信誉和健全的财务会计制度；</w:t>
      </w:r>
    </w:p>
    <w:p w14:paraId="05D1EC5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（3）具有履行合同所必需的设备和专业技术能力；</w:t>
      </w:r>
    </w:p>
    <w:p w14:paraId="6165317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（4）有依法缴纳税收和社会保障资金的良好记录；</w:t>
      </w:r>
    </w:p>
    <w:p w14:paraId="02280E0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（5）参加采购活动前三年内，在经营活动中没有重大违法记录。</w:t>
      </w:r>
    </w:p>
    <w:p w14:paraId="55AF144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（6）法律、行政法规规定的其他条件。</w:t>
      </w:r>
    </w:p>
    <w:p w14:paraId="38AA0406"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1.2 </w:t>
      </w:r>
      <w:r>
        <w:rPr>
          <w:rFonts w:ascii="宋体" w:hAnsi="宋体" w:cs="宋体" w:hint="eastAsia"/>
          <w:sz w:val="24"/>
          <w:szCs w:val="24"/>
        </w:rPr>
        <w:t>单位负责人为同一人或者存在直接控股、管理关系的不同供应商，不得同时参加同一合同项下的采购活动。除单一来源采购项目外，为采购项目提供整体设计、规范编制或者项目管理、监理、检测等服务的供应商，不得再参加该采购项目的其他采购活动。</w:t>
      </w:r>
    </w:p>
    <w:p w14:paraId="6D6919F1"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1.3</w:t>
      </w:r>
      <w:r>
        <w:rPr>
          <w:rFonts w:ascii="宋体" w:hAnsi="宋体" w:cs="宋体" w:hint="eastAsia"/>
          <w:sz w:val="24"/>
          <w:szCs w:val="24"/>
        </w:rPr>
        <w:t xml:space="preserve"> 符合本采购公告规定的其他资格要求（如适用）。</w:t>
      </w:r>
    </w:p>
    <w:p w14:paraId="7415227E"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w:t>
      </w:r>
      <w:r>
        <w:rPr>
          <w:rFonts w:ascii="宋体" w:hAnsi="宋体" w:cs="宋体" w:hint="eastAsia"/>
          <w:sz w:val="24"/>
          <w:szCs w:val="24"/>
        </w:rPr>
        <w:t xml:space="preserve"> </w:t>
      </w:r>
      <w:r>
        <w:rPr>
          <w:rFonts w:ascii="宋体" w:hAnsi="宋体" w:cs="宋体" w:hint="eastAsia"/>
          <w:b/>
          <w:sz w:val="24"/>
          <w:szCs w:val="24"/>
        </w:rPr>
        <w:t>供应商代表</w:t>
      </w:r>
    </w:p>
    <w:p w14:paraId="69D923F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2.1 </w:t>
      </w:r>
      <w:r>
        <w:rPr>
          <w:rFonts w:ascii="宋体" w:hAnsi="宋体" w:cs="宋体" w:hint="eastAsia"/>
          <w:sz w:val="24"/>
          <w:szCs w:val="24"/>
        </w:rPr>
        <w:t>若供应商代表是法定代表人/经营者，则提供法定代表人/经营者身份证明。</w:t>
      </w:r>
    </w:p>
    <w:p w14:paraId="4A46E0F3"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2.2</w:t>
      </w:r>
      <w:r>
        <w:rPr>
          <w:rFonts w:ascii="宋体" w:hAnsi="宋体" w:cs="宋体" w:hint="eastAsia"/>
          <w:sz w:val="24"/>
          <w:szCs w:val="24"/>
        </w:rPr>
        <w:t xml:space="preserve"> 若供应商代表不是法定代表人/经营者，须持有《法定代表人/经营者授权书》或《组织授权书》（适用非法人的其它组织）。</w:t>
      </w:r>
    </w:p>
    <w:p w14:paraId="1C30B906" w14:textId="77777777" w:rsidR="006553C9" w:rsidRPr="00837BA2" w:rsidRDefault="006553C9" w:rsidP="006553C9">
      <w:pPr>
        <w:topLinePunct/>
        <w:spacing w:line="440" w:lineRule="exact"/>
        <w:rPr>
          <w:rFonts w:ascii="宋体" w:hAnsi="宋体" w:cs="宋体" w:hint="eastAsia"/>
          <w:sz w:val="24"/>
          <w:szCs w:val="24"/>
        </w:rPr>
      </w:pPr>
      <w:r w:rsidRPr="00837BA2">
        <w:rPr>
          <w:rFonts w:ascii="宋体" w:hAnsi="宋体" w:cs="宋体"/>
          <w:b/>
          <w:sz w:val="24"/>
          <w:szCs w:val="24"/>
        </w:rPr>
        <w:t>2.3</w:t>
      </w:r>
      <w:r>
        <w:rPr>
          <w:rFonts w:ascii="宋体" w:hAnsi="宋体" w:cs="宋体"/>
          <w:b/>
          <w:sz w:val="24"/>
          <w:szCs w:val="24"/>
        </w:rPr>
        <w:t xml:space="preserve"> </w:t>
      </w:r>
      <w:r>
        <w:rPr>
          <w:rFonts w:ascii="宋体" w:hAnsi="宋体" w:cs="宋体" w:hint="eastAsia"/>
          <w:sz w:val="24"/>
          <w:szCs w:val="24"/>
        </w:rPr>
        <w:t>委托代理人进行投标的，代理人必须为投标人的正式员工，须提供代理人在本单位的</w:t>
      </w:r>
      <w:r w:rsidR="00E12B86">
        <w:rPr>
          <w:rFonts w:ascii="宋体" w:hAnsi="宋体" w:cs="宋体" w:hint="eastAsia"/>
          <w:sz w:val="24"/>
          <w:szCs w:val="24"/>
        </w:rPr>
        <w:t>原件</w:t>
      </w:r>
      <w:r>
        <w:rPr>
          <w:rFonts w:ascii="宋体" w:hAnsi="宋体" w:cs="宋体" w:hint="eastAsia"/>
          <w:sz w:val="24"/>
          <w:szCs w:val="24"/>
        </w:rPr>
        <w:t>社保缴纳记录，未提供按废标处理。</w:t>
      </w:r>
    </w:p>
    <w:p w14:paraId="1436E07E"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w:t>
      </w:r>
      <w:r>
        <w:rPr>
          <w:rFonts w:ascii="宋体" w:hAnsi="宋体" w:cs="宋体" w:hint="eastAsia"/>
          <w:sz w:val="24"/>
          <w:szCs w:val="24"/>
        </w:rPr>
        <w:t xml:space="preserve"> </w:t>
      </w:r>
      <w:r>
        <w:rPr>
          <w:rFonts w:ascii="宋体" w:hAnsi="宋体" w:cs="宋体" w:hint="eastAsia"/>
          <w:b/>
          <w:sz w:val="24"/>
          <w:szCs w:val="24"/>
        </w:rPr>
        <w:t>分公司投标</w:t>
      </w:r>
    </w:p>
    <w:p w14:paraId="184EF5ED"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3.1</w:t>
      </w:r>
      <w:r>
        <w:rPr>
          <w:rFonts w:ascii="宋体" w:hAnsi="宋体" w:cs="宋体" w:hint="eastAsia"/>
          <w:sz w:val="24"/>
          <w:szCs w:val="24"/>
        </w:rPr>
        <w:t xml:space="preserve"> 除银行、保险、石油石化、电力、电信、移动、联通等特殊行业外。法人的分支机构由于不能独立承担民事责任，不能以分支机构的身份参加政府采购，只能法人身份参加。</w:t>
      </w:r>
    </w:p>
    <w:p w14:paraId="283D48C2" w14:textId="77777777" w:rsidR="0095129B" w:rsidRDefault="0095129B">
      <w:pPr>
        <w:topLinePunct/>
        <w:spacing w:after="120" w:line="440" w:lineRule="exact"/>
        <w:jc w:val="center"/>
        <w:outlineLvl w:val="0"/>
        <w:rPr>
          <w:rFonts w:ascii="宋体" w:hAnsi="宋体" w:cs="宋体" w:hint="eastAsia"/>
          <w:b/>
          <w:sz w:val="24"/>
          <w:szCs w:val="24"/>
        </w:rPr>
      </w:pPr>
      <w:bookmarkStart w:id="11" w:name="_Toc183591342"/>
      <w:bookmarkStart w:id="12" w:name="_Toc183614003"/>
      <w:bookmarkStart w:id="13" w:name="_Toc190677536"/>
      <w:r>
        <w:rPr>
          <w:rFonts w:ascii="宋体" w:hAnsi="宋体" w:cs="宋体" w:hint="eastAsia"/>
          <w:b/>
          <w:sz w:val="24"/>
          <w:szCs w:val="24"/>
        </w:rPr>
        <w:t>B、采购文件</w:t>
      </w:r>
      <w:bookmarkEnd w:id="11"/>
      <w:bookmarkEnd w:id="12"/>
      <w:bookmarkEnd w:id="13"/>
    </w:p>
    <w:p w14:paraId="521D1524"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采购文件的组成</w:t>
      </w:r>
    </w:p>
    <w:p w14:paraId="40C0D7AD"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4.1</w:t>
      </w:r>
      <w:r>
        <w:rPr>
          <w:rFonts w:ascii="宋体" w:hAnsi="宋体" w:cs="宋体" w:hint="eastAsia"/>
          <w:sz w:val="24"/>
          <w:szCs w:val="24"/>
        </w:rPr>
        <w:t xml:space="preserve"> 采购文件共有六部分，内容如下：</w:t>
      </w:r>
    </w:p>
    <w:p w14:paraId="411EDA4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第一部分     采购公告</w:t>
      </w:r>
    </w:p>
    <w:p w14:paraId="57A85B6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第二部分     询价采购须知</w:t>
      </w:r>
    </w:p>
    <w:p w14:paraId="70C7BCE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第三部分     评审标准</w:t>
      </w:r>
    </w:p>
    <w:p w14:paraId="39A61FF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第四部分     项目需求</w:t>
      </w:r>
    </w:p>
    <w:p w14:paraId="352515EE"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第五部分     响应文件格式</w:t>
      </w:r>
    </w:p>
    <w:p w14:paraId="6AC72513" w14:textId="77777777" w:rsidR="00360027" w:rsidRPr="00360027" w:rsidRDefault="00360027" w:rsidP="00360027">
      <w:pPr>
        <w:topLinePunct/>
        <w:spacing w:line="440" w:lineRule="exact"/>
        <w:rPr>
          <w:rFonts w:ascii="宋体" w:hAnsi="宋体" w:cs="宋体" w:hint="eastAsia"/>
          <w:sz w:val="24"/>
          <w:szCs w:val="24"/>
        </w:rPr>
      </w:pPr>
      <w:r w:rsidRPr="00360027">
        <w:rPr>
          <w:rFonts w:ascii="宋体" w:hAnsi="宋体" w:cs="宋体" w:hint="eastAsia"/>
          <w:sz w:val="24"/>
          <w:szCs w:val="24"/>
        </w:rPr>
        <w:t>第六部分</w:t>
      </w: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附件（合同）</w:t>
      </w:r>
    </w:p>
    <w:p w14:paraId="74E62D0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5.</w:t>
      </w:r>
      <w:r>
        <w:rPr>
          <w:rFonts w:ascii="宋体" w:hAnsi="宋体" w:cs="宋体" w:hint="eastAsia"/>
          <w:sz w:val="24"/>
          <w:szCs w:val="24"/>
        </w:rPr>
        <w:t>供应商应详细阅读采购文件的全部内容和要求，不按采购文件的要求提供响应文件和资料导致的风险由供应商承担。</w:t>
      </w:r>
    </w:p>
    <w:p w14:paraId="3D5A71BC" w14:textId="77777777" w:rsidR="0095129B" w:rsidRDefault="0095129B">
      <w:pPr>
        <w:topLinePunct/>
        <w:spacing w:after="120" w:line="440" w:lineRule="exact"/>
        <w:jc w:val="center"/>
        <w:outlineLvl w:val="0"/>
        <w:rPr>
          <w:rFonts w:ascii="宋体" w:hAnsi="宋体" w:cs="宋体" w:hint="eastAsia"/>
          <w:b/>
          <w:sz w:val="24"/>
          <w:szCs w:val="24"/>
        </w:rPr>
      </w:pPr>
      <w:bookmarkStart w:id="14" w:name="_Toc183591343"/>
      <w:bookmarkStart w:id="15" w:name="_Toc183614004"/>
      <w:bookmarkStart w:id="16" w:name="_Toc190677537"/>
      <w:r>
        <w:rPr>
          <w:rFonts w:ascii="宋体" w:hAnsi="宋体" w:cs="宋体" w:hint="eastAsia"/>
          <w:b/>
          <w:sz w:val="24"/>
          <w:szCs w:val="24"/>
        </w:rPr>
        <w:t>C、响应文件</w:t>
      </w:r>
      <w:bookmarkEnd w:id="14"/>
      <w:bookmarkEnd w:id="15"/>
      <w:bookmarkEnd w:id="16"/>
    </w:p>
    <w:p w14:paraId="51CA0D71" w14:textId="77777777" w:rsidR="0095129B" w:rsidRDefault="0095129B">
      <w:pPr>
        <w:topLinePunct/>
        <w:spacing w:line="440" w:lineRule="exact"/>
        <w:rPr>
          <w:rFonts w:ascii="宋体" w:hAnsi="宋体" w:cs="宋体" w:hint="eastAsia"/>
          <w:b/>
          <w:sz w:val="24"/>
          <w:szCs w:val="24"/>
        </w:rPr>
      </w:pPr>
      <w:r>
        <w:rPr>
          <w:rFonts w:ascii="宋体" w:hAnsi="宋体" w:cs="宋体" w:hint="eastAsia"/>
          <w:bCs/>
          <w:szCs w:val="21"/>
        </w:rPr>
        <w:t>★</w:t>
      </w:r>
      <w:r>
        <w:rPr>
          <w:rFonts w:ascii="宋体" w:hAnsi="宋体" w:cs="宋体"/>
          <w:b/>
          <w:sz w:val="24"/>
          <w:szCs w:val="24"/>
        </w:rPr>
        <w:t>6</w:t>
      </w:r>
      <w:r>
        <w:rPr>
          <w:rFonts w:ascii="宋体" w:hAnsi="宋体" w:cs="宋体" w:hint="eastAsia"/>
          <w:b/>
          <w:sz w:val="24"/>
          <w:szCs w:val="24"/>
        </w:rPr>
        <w:t xml:space="preserve">. </w:t>
      </w:r>
      <w:r>
        <w:rPr>
          <w:rFonts w:ascii="宋体" w:hAnsi="宋体" w:cs="宋体" w:hint="eastAsia"/>
          <w:b/>
          <w:sz w:val="24"/>
          <w:szCs w:val="24"/>
          <w:u w:val="single"/>
        </w:rPr>
        <w:t>响应文件的组成</w:t>
      </w:r>
      <w:r>
        <w:rPr>
          <w:rFonts w:ascii="宋体" w:hAnsi="宋体" w:cs="宋体" w:hint="eastAsia"/>
          <w:b/>
          <w:sz w:val="24"/>
          <w:szCs w:val="24"/>
        </w:rPr>
        <w:t>：</w:t>
      </w:r>
    </w:p>
    <w:p w14:paraId="4F72813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一、报价函</w:t>
      </w:r>
    </w:p>
    <w:p w14:paraId="76D3FAA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二、报价表</w:t>
      </w:r>
    </w:p>
    <w:p w14:paraId="3D4423E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三、营业执照</w:t>
      </w:r>
    </w:p>
    <w:p w14:paraId="7A21133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w:t>
      </w:r>
      <w:r w:rsidR="00C42A00">
        <w:rPr>
          <w:rFonts w:ascii="宋体" w:hAnsi="宋体" w:cs="宋体" w:hint="eastAsia"/>
          <w:sz w:val="24"/>
          <w:szCs w:val="24"/>
        </w:rPr>
        <w:t>、</w:t>
      </w:r>
      <w:r w:rsidR="004E2BB0">
        <w:rPr>
          <w:rFonts w:ascii="宋体" w:hAnsi="宋体" w:cs="宋体" w:hint="eastAsia"/>
          <w:sz w:val="24"/>
          <w:szCs w:val="24"/>
        </w:rPr>
        <w:t>社保缴费等</w:t>
      </w:r>
      <w:r w:rsidR="001B28D4">
        <w:rPr>
          <w:rFonts w:ascii="宋体" w:hAnsi="宋体" w:cs="宋体" w:hint="eastAsia"/>
          <w:sz w:val="24"/>
          <w:szCs w:val="24"/>
        </w:rPr>
        <w:t>原件</w:t>
      </w:r>
      <w:r w:rsidR="004E2BB0">
        <w:rPr>
          <w:rFonts w:ascii="宋体" w:hAnsi="宋体" w:cs="宋体" w:hint="eastAsia"/>
          <w:sz w:val="24"/>
          <w:szCs w:val="24"/>
        </w:rPr>
        <w:t>证明材料</w:t>
      </w:r>
      <w:r w:rsidR="004E2BB0" w:rsidRPr="001406E3">
        <w:rPr>
          <w:rFonts w:ascii="宋体" w:hAnsi="宋体" w:cs="宋体" w:hint="eastAsia"/>
          <w:sz w:val="24"/>
          <w:szCs w:val="24"/>
        </w:rPr>
        <w:t>（至少四人、投标截止前三月任意一月）</w:t>
      </w:r>
    </w:p>
    <w:p w14:paraId="61EB8384" w14:textId="77777777" w:rsidR="004E2BB0" w:rsidRPr="004E2BB0" w:rsidRDefault="004E2BB0" w:rsidP="004E2BB0">
      <w:pPr>
        <w:topLinePunct/>
        <w:spacing w:line="440" w:lineRule="exact"/>
        <w:rPr>
          <w:rFonts w:ascii="宋体" w:hAnsi="宋体" w:cs="宋体" w:hint="eastAsia"/>
          <w:sz w:val="24"/>
          <w:szCs w:val="24"/>
        </w:rPr>
      </w:pPr>
      <w:r>
        <w:rPr>
          <w:rFonts w:ascii="宋体" w:hAnsi="宋体" w:cs="宋体" w:hint="eastAsia"/>
          <w:sz w:val="24"/>
          <w:szCs w:val="24"/>
        </w:rPr>
        <w:t>五、资格声明函</w:t>
      </w:r>
    </w:p>
    <w:p w14:paraId="23214B14"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w:t>
      </w:r>
      <w:r>
        <w:rPr>
          <w:rFonts w:ascii="宋体" w:hAnsi="宋体" w:cs="宋体" w:hint="eastAsia"/>
          <w:b/>
          <w:sz w:val="24"/>
          <w:szCs w:val="24"/>
        </w:rPr>
        <w:t>. 响应报价</w:t>
      </w:r>
    </w:p>
    <w:p w14:paraId="4F49F5DD"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7.1</w:t>
      </w:r>
      <w:r>
        <w:rPr>
          <w:rFonts w:ascii="宋体" w:hAnsi="宋体" w:cs="宋体" w:hint="eastAsia"/>
          <w:b/>
          <w:sz w:val="24"/>
          <w:szCs w:val="24"/>
        </w:rPr>
        <w:t xml:space="preserve"> </w:t>
      </w:r>
      <w:r>
        <w:rPr>
          <w:rFonts w:ascii="宋体" w:hAnsi="宋体" w:cs="宋体" w:hint="eastAsia"/>
          <w:sz w:val="24"/>
          <w:szCs w:val="24"/>
        </w:rPr>
        <w:t>供应商要按“报价表”的格式和内容完整填写，并由法定代表人/经营者或授权代表签署。</w:t>
      </w:r>
    </w:p>
    <w:p w14:paraId="6369F095"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7.2</w:t>
      </w:r>
      <w:r>
        <w:rPr>
          <w:rFonts w:ascii="宋体" w:hAnsi="宋体" w:cs="宋体" w:hint="eastAsia"/>
          <w:b/>
          <w:sz w:val="24"/>
          <w:szCs w:val="24"/>
        </w:rPr>
        <w:t xml:space="preserve"> </w:t>
      </w:r>
      <w:r>
        <w:rPr>
          <w:rFonts w:ascii="宋体" w:hAnsi="宋体" w:cs="宋体" w:hint="eastAsia"/>
          <w:sz w:val="24"/>
          <w:szCs w:val="24"/>
        </w:rPr>
        <w:t>最终报价在合同执行过程中是固定不变的，供应商不得以任何理由予以变更。任何包含价格调整要求的响应文件，将被认为是非实质性响应的报价而导致报价无效。</w:t>
      </w:r>
    </w:p>
    <w:p w14:paraId="723F610A"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响应文件格式和编写</w:t>
      </w:r>
    </w:p>
    <w:p w14:paraId="047A9F78"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.1</w:t>
      </w:r>
      <w:r>
        <w:rPr>
          <w:rFonts w:ascii="宋体" w:hAnsi="宋体" w:cs="宋体" w:hint="eastAsia"/>
          <w:sz w:val="24"/>
          <w:szCs w:val="24"/>
        </w:rPr>
        <w:t xml:space="preserve"> 响应文件按统一格式填写，装订成册。</w:t>
      </w:r>
    </w:p>
    <w:p w14:paraId="6F44622F"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8</w:t>
      </w:r>
      <w:r>
        <w:rPr>
          <w:rFonts w:ascii="宋体" w:hAnsi="宋体" w:cs="宋体" w:hint="eastAsia"/>
          <w:b/>
          <w:sz w:val="24"/>
          <w:szCs w:val="24"/>
        </w:rPr>
        <w:t xml:space="preserve">.2 </w:t>
      </w:r>
      <w:r>
        <w:rPr>
          <w:rFonts w:ascii="宋体" w:hAnsi="宋体" w:cs="宋体" w:hint="eastAsia"/>
          <w:sz w:val="24"/>
          <w:szCs w:val="24"/>
        </w:rPr>
        <w:t>报价语言：中文，当不同文字文本响应文件的解释发生异议的，以中文文本为准。</w:t>
      </w:r>
    </w:p>
    <w:p w14:paraId="2D7789A1"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xml:space="preserve">3 </w:t>
      </w:r>
      <w:r>
        <w:rPr>
          <w:rFonts w:ascii="宋体" w:hAnsi="宋体" w:cs="宋体" w:hint="eastAsia"/>
          <w:sz w:val="24"/>
          <w:szCs w:val="24"/>
        </w:rPr>
        <w:t>供应商应注意，在技术规格中指出的工艺材料和设备的标准以及参照的牌号或分类号仅起说明作用，并没有任何限制性，供应商在响应文件中可以选用替代标准牌号或分类号，但这些替代要实质上优于或相当于采购人技术规格的要求。</w:t>
      </w:r>
    </w:p>
    <w:p w14:paraId="5DE7B656"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计量单位</w:t>
      </w:r>
    </w:p>
    <w:p w14:paraId="1D4ADAB6"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xml:space="preserve">.1 </w:t>
      </w:r>
      <w:r>
        <w:rPr>
          <w:rFonts w:ascii="宋体" w:hAnsi="宋体" w:cs="宋体" w:hint="eastAsia"/>
          <w:sz w:val="24"/>
          <w:szCs w:val="24"/>
        </w:rPr>
        <w:t>响应文件中所使用的计量单位，除采购文件有特殊要求外，应采用国家法定计量单位。</w:t>
      </w:r>
    </w:p>
    <w:p w14:paraId="5BB526F2" w14:textId="77777777" w:rsidR="0095129B" w:rsidRDefault="0095129B">
      <w:pPr>
        <w:topLinePunct/>
        <w:spacing w:after="120" w:line="440" w:lineRule="exact"/>
        <w:jc w:val="center"/>
        <w:outlineLvl w:val="0"/>
        <w:rPr>
          <w:rFonts w:ascii="宋体" w:hAnsi="宋体" w:cs="宋体" w:hint="eastAsia"/>
          <w:b/>
          <w:sz w:val="24"/>
          <w:szCs w:val="24"/>
        </w:rPr>
      </w:pPr>
      <w:bookmarkStart w:id="17" w:name="_Toc183591344"/>
      <w:bookmarkStart w:id="18" w:name="_Toc183614005"/>
      <w:bookmarkStart w:id="19" w:name="_Toc190677538"/>
      <w:r>
        <w:rPr>
          <w:rFonts w:ascii="宋体" w:hAnsi="宋体" w:cs="宋体" w:hint="eastAsia"/>
          <w:b/>
          <w:sz w:val="24"/>
          <w:szCs w:val="24"/>
        </w:rPr>
        <w:t>D、响应文件的递交</w:t>
      </w:r>
      <w:bookmarkEnd w:id="17"/>
      <w:bookmarkEnd w:id="18"/>
      <w:bookmarkEnd w:id="19"/>
    </w:p>
    <w:p w14:paraId="4FA3FFE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sz w:val="24"/>
          <w:szCs w:val="24"/>
        </w:rPr>
        <w:t xml:space="preserve"> </w:t>
      </w:r>
      <w:r>
        <w:rPr>
          <w:rFonts w:ascii="宋体" w:hAnsi="宋体" w:cs="宋体" w:hint="eastAsia"/>
          <w:b/>
          <w:sz w:val="24"/>
          <w:szCs w:val="24"/>
        </w:rPr>
        <w:t>响应文件的签署及装订</w:t>
      </w:r>
    </w:p>
    <w:p w14:paraId="619D59F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lastRenderedPageBreak/>
        <w:t>1</w:t>
      </w:r>
      <w:r>
        <w:rPr>
          <w:rFonts w:ascii="宋体" w:hAnsi="宋体" w:cs="宋体"/>
          <w:b/>
          <w:sz w:val="24"/>
          <w:szCs w:val="24"/>
        </w:rPr>
        <w:t>0</w:t>
      </w:r>
      <w:r>
        <w:rPr>
          <w:rFonts w:ascii="宋体" w:hAnsi="宋体" w:cs="宋体" w:hint="eastAsia"/>
          <w:b/>
          <w:sz w:val="24"/>
          <w:szCs w:val="24"/>
        </w:rPr>
        <w:t xml:space="preserve">.1 </w:t>
      </w:r>
      <w:r>
        <w:rPr>
          <w:rFonts w:ascii="宋体" w:hAnsi="宋体" w:cs="宋体" w:hint="eastAsia"/>
          <w:sz w:val="24"/>
          <w:szCs w:val="24"/>
        </w:rPr>
        <w:t>对应本册第</w:t>
      </w:r>
      <w:r w:rsidR="001A6A4D">
        <w:rPr>
          <w:rFonts w:ascii="宋体" w:hAnsi="宋体" w:cs="宋体" w:hint="eastAsia"/>
          <w:sz w:val="24"/>
          <w:szCs w:val="24"/>
        </w:rPr>
        <w:t>五</w:t>
      </w:r>
      <w:r>
        <w:rPr>
          <w:rFonts w:ascii="宋体" w:hAnsi="宋体" w:cs="宋体" w:hint="eastAsia"/>
          <w:sz w:val="24"/>
          <w:szCs w:val="24"/>
        </w:rPr>
        <w:t>部分附件（响应文件格式）提供的各种文件，供应商应按要求填写、签署和加盖公章。</w:t>
      </w:r>
    </w:p>
    <w:p w14:paraId="6C9268F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 xml:space="preserve">.2 </w:t>
      </w:r>
      <w:r>
        <w:rPr>
          <w:rFonts w:ascii="宋体" w:hAnsi="宋体" w:cs="宋体" w:hint="eastAsia"/>
          <w:sz w:val="24"/>
          <w:szCs w:val="24"/>
        </w:rPr>
        <w:t>采购文件中规定需要加盖公章，法定代表人/经营者签字、授权代表人签字的部分，响应文件应进行正确签署和盖章。除非采购文件有特别规定，否则盖章均指单位公章，盖其他章的无效。</w:t>
      </w:r>
    </w:p>
    <w:p w14:paraId="47D2E4EA"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.3</w:t>
      </w:r>
      <w:r>
        <w:rPr>
          <w:rFonts w:ascii="宋体" w:hAnsi="宋体" w:cs="宋体" w:hint="eastAsia"/>
          <w:sz w:val="24"/>
          <w:szCs w:val="24"/>
        </w:rPr>
        <w:t xml:space="preserve"> 响应文件按照“附件（响应文件格式）”的顺序编写并装订。</w:t>
      </w:r>
    </w:p>
    <w:p w14:paraId="00A4BC9A"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10.4</w:t>
      </w:r>
      <w:r>
        <w:rPr>
          <w:rFonts w:ascii="宋体" w:hAnsi="宋体" w:cs="宋体" w:hint="eastAsia"/>
          <w:b/>
          <w:sz w:val="24"/>
          <w:szCs w:val="24"/>
        </w:rPr>
        <w:t xml:space="preserve"> </w:t>
      </w:r>
      <w:r>
        <w:rPr>
          <w:rFonts w:ascii="宋体" w:hAnsi="宋体" w:cs="宋体" w:hint="eastAsia"/>
          <w:sz w:val="24"/>
          <w:szCs w:val="24"/>
        </w:rPr>
        <w:t>响应文件一般不得涂改和增删，如发现有错漏必需修改，在涂改或增删之处必须有供应商法定代表人/经营者或被授权代表的签字或盖章，否则，评审小组将不接受该修改。</w:t>
      </w:r>
    </w:p>
    <w:p w14:paraId="4AE42062"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10.5</w:t>
      </w:r>
      <w:r>
        <w:rPr>
          <w:rFonts w:ascii="宋体" w:hAnsi="宋体" w:cs="宋体" w:hint="eastAsia"/>
          <w:sz w:val="24"/>
          <w:szCs w:val="24"/>
        </w:rPr>
        <w:t xml:space="preserve"> 响应文件因字迹潦草或表达不清楚所引起的后果由供应商负责。</w:t>
      </w:r>
    </w:p>
    <w:p w14:paraId="2CBB3189"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w:t>
      </w:r>
      <w:r>
        <w:rPr>
          <w:rFonts w:ascii="宋体" w:hAnsi="宋体" w:cs="宋体" w:hint="eastAsia"/>
          <w:sz w:val="24"/>
          <w:szCs w:val="24"/>
        </w:rPr>
        <w:t xml:space="preserve"> </w:t>
      </w:r>
      <w:r>
        <w:rPr>
          <w:rFonts w:ascii="宋体" w:hAnsi="宋体" w:cs="宋体" w:hint="eastAsia"/>
          <w:b/>
          <w:sz w:val="24"/>
          <w:szCs w:val="24"/>
        </w:rPr>
        <w:t>响应文件的密封、标记和递送</w:t>
      </w:r>
    </w:p>
    <w:p w14:paraId="24682339"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.1</w:t>
      </w:r>
      <w:r>
        <w:rPr>
          <w:rFonts w:ascii="宋体" w:hAnsi="宋体" w:cs="宋体" w:hint="eastAsia"/>
          <w:sz w:val="24"/>
          <w:szCs w:val="24"/>
        </w:rPr>
        <w:t xml:space="preserve"> 所有递交的响应文件均应按以下方法装袋密封，不接受未按采购文件规定密封的响应文件。响应文件密封袋内装响应文件正本1份。响应文件递交时应密封完好，封口处必须盖有供应商单位公章或供应商的授权代表签字。密封袋上注明项目编号、项目名称、供应商名称，并注明“响应文件”字样。</w:t>
      </w:r>
    </w:p>
    <w:p w14:paraId="4A1BFC00"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w:t>
      </w:r>
      <w:r>
        <w:rPr>
          <w:rFonts w:ascii="宋体" w:hAnsi="宋体" w:cs="宋体" w:hint="eastAsia"/>
          <w:b/>
          <w:sz w:val="24"/>
          <w:szCs w:val="24"/>
        </w:rPr>
        <w:t>.</w:t>
      </w:r>
      <w:r>
        <w:rPr>
          <w:rFonts w:ascii="宋体" w:hAnsi="宋体" w:cs="宋体"/>
          <w:b/>
          <w:sz w:val="24"/>
          <w:szCs w:val="24"/>
        </w:rPr>
        <w:t xml:space="preserve"> </w:t>
      </w:r>
      <w:r>
        <w:rPr>
          <w:rFonts w:ascii="宋体" w:hAnsi="宋体" w:cs="宋体" w:hint="eastAsia"/>
          <w:b/>
          <w:sz w:val="24"/>
          <w:szCs w:val="24"/>
        </w:rPr>
        <w:t>响应文件提交截止时间</w:t>
      </w:r>
    </w:p>
    <w:p w14:paraId="2E9F71FB"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2.1</w:t>
      </w:r>
      <w:r w:rsidR="002C1174">
        <w:rPr>
          <w:rFonts w:ascii="宋体" w:hAnsi="宋体" w:cs="宋体"/>
          <w:b/>
          <w:sz w:val="24"/>
          <w:szCs w:val="24"/>
        </w:rPr>
        <w:t xml:space="preserve"> </w:t>
      </w:r>
      <w:r w:rsidR="003C64F3">
        <w:rPr>
          <w:rFonts w:ascii="宋体" w:hAnsi="宋体" w:cs="宋体" w:hint="eastAsia"/>
          <w:sz w:val="24"/>
          <w:szCs w:val="24"/>
        </w:rPr>
        <w:t>响应文件需在截止时间前送达，逾期将予以拒收</w:t>
      </w:r>
      <w:bookmarkStart w:id="20" w:name="_Hlk183677679"/>
      <w:r w:rsidR="00073697">
        <w:rPr>
          <w:rFonts w:ascii="宋体" w:hAnsi="宋体" w:cs="宋体" w:hint="eastAsia"/>
          <w:sz w:val="24"/>
          <w:szCs w:val="24"/>
        </w:rPr>
        <w:t>（不支持邮寄）</w:t>
      </w:r>
      <w:bookmarkEnd w:id="20"/>
      <w:r w:rsidR="00073697">
        <w:rPr>
          <w:rFonts w:ascii="宋体" w:hAnsi="宋体" w:cs="宋体" w:hint="eastAsia"/>
          <w:sz w:val="24"/>
          <w:szCs w:val="24"/>
        </w:rPr>
        <w:t>。</w:t>
      </w:r>
    </w:p>
    <w:p w14:paraId="35E465D4"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hint="eastAsia"/>
          <w:b/>
          <w:sz w:val="24"/>
          <w:szCs w:val="24"/>
        </w:rPr>
        <w:t>E、授予合同</w:t>
      </w:r>
    </w:p>
    <w:p w14:paraId="16233FF9"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3. 成交通知</w:t>
      </w:r>
    </w:p>
    <w:p w14:paraId="6159F1A5" w14:textId="77777777" w:rsidR="005B742C" w:rsidRDefault="0095129B" w:rsidP="00073697">
      <w:pPr>
        <w:topLinePunct/>
        <w:spacing w:line="440" w:lineRule="exact"/>
        <w:jc w:val="left"/>
        <w:rPr>
          <w:rFonts w:ascii="宋体" w:hAnsi="宋体" w:cs="宋体" w:hint="eastAsia"/>
          <w:sz w:val="24"/>
          <w:szCs w:val="24"/>
          <w:u w:val="single"/>
        </w:rPr>
      </w:pPr>
      <w:r>
        <w:rPr>
          <w:rFonts w:ascii="宋体" w:hAnsi="宋体" w:cs="宋体"/>
          <w:b/>
          <w:sz w:val="24"/>
          <w:szCs w:val="24"/>
        </w:rPr>
        <w:t>13</w:t>
      </w:r>
      <w:r>
        <w:rPr>
          <w:rFonts w:ascii="宋体" w:hAnsi="宋体" w:cs="宋体" w:hint="eastAsia"/>
          <w:b/>
          <w:sz w:val="24"/>
          <w:szCs w:val="24"/>
        </w:rPr>
        <w:t xml:space="preserve">.1 </w:t>
      </w:r>
      <w:r>
        <w:rPr>
          <w:rFonts w:ascii="宋体" w:hAnsi="宋体" w:cs="宋体" w:hint="eastAsia"/>
          <w:sz w:val="24"/>
          <w:szCs w:val="24"/>
        </w:rPr>
        <w:t>成交结果公告发布在</w:t>
      </w:r>
      <w:r w:rsidR="00073697" w:rsidRPr="00BD73C7">
        <w:rPr>
          <w:rFonts w:ascii="宋体" w:hAnsi="宋体" w:cs="宋体" w:hint="eastAsia"/>
          <w:sz w:val="24"/>
          <w:szCs w:val="24"/>
          <w:u w:val="single"/>
        </w:rPr>
        <w:t xml:space="preserve"> </w:t>
      </w:r>
      <w:r w:rsidR="00073697" w:rsidRPr="00BD73C7">
        <w:rPr>
          <w:rFonts w:ascii="宋体" w:hAnsi="宋体" w:cs="宋体"/>
          <w:sz w:val="24"/>
          <w:szCs w:val="24"/>
          <w:u w:val="single"/>
        </w:rPr>
        <w:t xml:space="preserve"> </w:t>
      </w:r>
      <w:r w:rsidR="00C24255">
        <w:rPr>
          <w:rFonts w:ascii="宋体" w:hAnsi="宋体" w:cs="宋体"/>
          <w:sz w:val="24"/>
          <w:szCs w:val="24"/>
          <w:u w:val="single"/>
        </w:rPr>
        <w:t>宁波财经学院实验室与信息技术中心项目公告栏</w:t>
      </w:r>
      <w:r w:rsidR="00073697">
        <w:rPr>
          <w:rFonts w:ascii="宋体" w:hAnsi="宋体" w:cs="宋体" w:hint="eastAsia"/>
          <w:sz w:val="24"/>
          <w:szCs w:val="24"/>
          <w:u w:val="single"/>
        </w:rPr>
        <w:t xml:space="preserve"> </w:t>
      </w:r>
      <w:r w:rsidR="00073697">
        <w:rPr>
          <w:rFonts w:ascii="宋体" w:hAnsi="宋体" w:cs="宋体"/>
          <w:sz w:val="24"/>
          <w:szCs w:val="24"/>
          <w:u w:val="single"/>
        </w:rPr>
        <w:t xml:space="preserve"> </w:t>
      </w:r>
    </w:p>
    <w:p w14:paraId="52983E00" w14:textId="77777777" w:rsidR="0095129B" w:rsidRDefault="0095129B" w:rsidP="00073697">
      <w:pPr>
        <w:topLinePunct/>
        <w:spacing w:line="440" w:lineRule="exact"/>
        <w:jc w:val="lef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签订合同</w:t>
      </w:r>
    </w:p>
    <w:p w14:paraId="358F77E4"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4.1</w:t>
      </w:r>
      <w:r>
        <w:rPr>
          <w:rFonts w:ascii="宋体" w:hAnsi="宋体" w:cs="宋体" w:hint="eastAsia"/>
          <w:sz w:val="24"/>
          <w:szCs w:val="24"/>
        </w:rPr>
        <w:t xml:space="preserve"> 成交供应商在本采购代理公司发出成交公告的30日内，应与采购人按照采购文件和成交供应商的响应文件的约定内容签订书面合同。</w:t>
      </w:r>
    </w:p>
    <w:p w14:paraId="5BF74343"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4.2</w:t>
      </w:r>
      <w:r>
        <w:rPr>
          <w:rFonts w:ascii="宋体" w:hAnsi="宋体" w:cs="宋体" w:hint="eastAsia"/>
          <w:sz w:val="24"/>
          <w:szCs w:val="24"/>
        </w:rPr>
        <w:t>采购文件、成交供应商的响应文件及有关的澄清文件均应作为合同附件。</w:t>
      </w:r>
    </w:p>
    <w:p w14:paraId="37DC4E96"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b/>
          <w:sz w:val="24"/>
          <w:szCs w:val="24"/>
        </w:rPr>
        <w:t>F</w:t>
      </w:r>
      <w:r>
        <w:rPr>
          <w:rFonts w:ascii="宋体" w:hAnsi="宋体" w:cs="宋体" w:hint="eastAsia"/>
          <w:b/>
          <w:sz w:val="24"/>
          <w:szCs w:val="24"/>
        </w:rPr>
        <w:t>、质疑的规定</w:t>
      </w:r>
    </w:p>
    <w:p w14:paraId="19BFA3E4"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1</w:t>
      </w:r>
      <w:r>
        <w:rPr>
          <w:rFonts w:ascii="宋体" w:hAnsi="宋体" w:cs="宋体" w:hint="eastAsia"/>
          <w:b/>
          <w:sz w:val="24"/>
          <w:szCs w:val="24"/>
        </w:rPr>
        <w:t>5. 对供应商质疑的规定</w:t>
      </w:r>
    </w:p>
    <w:p w14:paraId="67FF1BAC"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5.1 </w:t>
      </w:r>
      <w:r>
        <w:rPr>
          <w:rFonts w:ascii="宋体" w:hAnsi="宋体" w:cs="宋体" w:hint="eastAsia"/>
          <w:sz w:val="24"/>
          <w:szCs w:val="24"/>
        </w:rPr>
        <w:t>供应商提出质疑应当符合下列条件：</w:t>
      </w:r>
    </w:p>
    <w:p w14:paraId="40D5780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（1）质疑人是直接参加采购活动的供应商；</w:t>
      </w:r>
    </w:p>
    <w:p w14:paraId="586A05D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（2）质疑人与质疑事项存在利害关系；</w:t>
      </w:r>
    </w:p>
    <w:p w14:paraId="766E375B"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（3）质疑事项符合相关法律法规的规定；</w:t>
      </w:r>
    </w:p>
    <w:p w14:paraId="7D4E97B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（4）在质疑有效期内以书面形式提出质疑。</w:t>
      </w:r>
    </w:p>
    <w:p w14:paraId="4B202D43"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lastRenderedPageBreak/>
        <w:t>1</w:t>
      </w:r>
      <w:r>
        <w:rPr>
          <w:rFonts w:ascii="宋体" w:hAnsi="宋体" w:cs="宋体" w:hint="eastAsia"/>
          <w:b/>
          <w:bCs/>
          <w:sz w:val="24"/>
          <w:szCs w:val="24"/>
        </w:rPr>
        <w:t xml:space="preserve">5.2 </w:t>
      </w:r>
      <w:r>
        <w:rPr>
          <w:rFonts w:ascii="宋体" w:hAnsi="宋体" w:cs="宋体" w:hint="eastAsia"/>
          <w:sz w:val="24"/>
          <w:szCs w:val="24"/>
        </w:rPr>
        <w:t>提出质疑的有效期计算，依照下列规定：</w:t>
      </w:r>
    </w:p>
    <w:p w14:paraId="2C754A11"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（1）对采购文件提出质疑的，质疑期限为首次响应文件提交截止时间之前；</w:t>
      </w:r>
    </w:p>
    <w:p w14:paraId="2AA7492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（2）对采购过程提出质疑的，为采购现场当天；</w:t>
      </w:r>
    </w:p>
    <w:p w14:paraId="6EADB12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（3）对成交结果提出质疑的，为成交结果公告期内。</w:t>
      </w:r>
    </w:p>
    <w:p w14:paraId="18734061"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5.3 </w:t>
      </w:r>
      <w:r>
        <w:rPr>
          <w:rFonts w:ascii="宋体" w:hAnsi="宋体" w:cs="宋体" w:hint="eastAsia"/>
          <w:sz w:val="24"/>
          <w:szCs w:val="24"/>
        </w:rPr>
        <w:t>未参与报价的供应商，应视为与采购结果没有利害关系，不得就采购响应截止时间后的采购过程、成交结果提出质疑。</w:t>
      </w:r>
    </w:p>
    <w:p w14:paraId="187976B9"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5.4 </w:t>
      </w:r>
      <w:r>
        <w:rPr>
          <w:rFonts w:ascii="宋体" w:hAnsi="宋体" w:cs="宋体" w:hint="eastAsia"/>
          <w:sz w:val="24"/>
          <w:szCs w:val="24"/>
        </w:rPr>
        <w:t>供应商质疑实行实名制，质疑书应当署名，质疑人为自然人的，应当由本人签字并附有效身份证明；质疑人为法人或其他组织的，应当由法定代表人/经营者或主要负责人签字（或盖章）并加盖单位公章。质疑应当以书面形式一次性提出所有质疑事项。被质疑人以实际收到质疑书原件之日作为收到质疑的日期，并在3个工作日内予以答复。</w:t>
      </w:r>
    </w:p>
    <w:p w14:paraId="06CC5481"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5.5 </w:t>
      </w:r>
      <w:r>
        <w:rPr>
          <w:rFonts w:ascii="宋体" w:hAnsi="宋体" w:cs="宋体" w:hint="eastAsia"/>
          <w:sz w:val="24"/>
          <w:szCs w:val="24"/>
        </w:rPr>
        <w:t>不符合以上规定的质疑为无效质疑，采购人或采购代理机构将不予答复。</w:t>
      </w:r>
    </w:p>
    <w:p w14:paraId="67D27C4D" w14:textId="77777777" w:rsidR="0095129B" w:rsidRDefault="0095129B">
      <w:pPr>
        <w:topLinePunct/>
        <w:spacing w:line="440" w:lineRule="exact"/>
        <w:rPr>
          <w:rFonts w:ascii="宋体" w:hAnsi="宋体" w:cs="宋体" w:hint="eastAsia"/>
          <w:sz w:val="24"/>
          <w:szCs w:val="24"/>
        </w:rPr>
      </w:pPr>
    </w:p>
    <w:p w14:paraId="10F792F5" w14:textId="77777777" w:rsidR="0095129B" w:rsidRPr="00FD3795" w:rsidRDefault="0095129B" w:rsidP="00FD3795">
      <w:pPr>
        <w:pStyle w:val="10"/>
      </w:pPr>
      <w:r>
        <w:rPr>
          <w:rFonts w:hint="eastAsia"/>
          <w:sz w:val="32"/>
        </w:rPr>
        <w:br w:type="page"/>
      </w:r>
      <w:bookmarkStart w:id="21" w:name="_Toc190677539"/>
      <w:r w:rsidRPr="00FD3795">
        <w:rPr>
          <w:rFonts w:hint="eastAsia"/>
        </w:rPr>
        <w:lastRenderedPageBreak/>
        <w:t>第三部分</w:t>
      </w:r>
      <w:r w:rsidRPr="00FD3795">
        <w:rPr>
          <w:rFonts w:hint="eastAsia"/>
        </w:rPr>
        <w:t xml:space="preserve">  </w:t>
      </w:r>
      <w:r w:rsidRPr="00FD3795">
        <w:rPr>
          <w:rFonts w:hint="eastAsia"/>
        </w:rPr>
        <w:t>评审标准</w:t>
      </w:r>
      <w:bookmarkEnd w:id="21"/>
    </w:p>
    <w:p w14:paraId="04CD7396" w14:textId="77777777" w:rsidR="0095129B" w:rsidRDefault="0095129B">
      <w:pPr>
        <w:topLinePunct/>
        <w:spacing w:line="440" w:lineRule="exact"/>
        <w:rPr>
          <w:rFonts w:ascii="宋体" w:hAnsi="宋体" w:cs="宋体" w:hint="eastAsia"/>
          <w:b/>
          <w:sz w:val="24"/>
        </w:rPr>
      </w:pPr>
    </w:p>
    <w:p w14:paraId="58D7E5E8" w14:textId="77777777" w:rsidR="0095129B" w:rsidRDefault="0095129B">
      <w:pPr>
        <w:topLinePunct/>
        <w:spacing w:line="440" w:lineRule="exact"/>
        <w:rPr>
          <w:rFonts w:ascii="宋体" w:hAnsi="宋体" w:cs="宋体" w:hint="eastAsia"/>
          <w:b/>
          <w:sz w:val="24"/>
        </w:rPr>
      </w:pPr>
      <w:r>
        <w:rPr>
          <w:rFonts w:ascii="宋体" w:hAnsi="宋体" w:cs="宋体" w:hint="eastAsia"/>
          <w:b/>
          <w:sz w:val="24"/>
        </w:rPr>
        <w:t>一、评审原则及程序</w:t>
      </w:r>
    </w:p>
    <w:p w14:paraId="6D9BD9C2" w14:textId="77777777" w:rsidR="0095129B" w:rsidRDefault="0095129B">
      <w:pPr>
        <w:topLinePunct/>
        <w:spacing w:line="440" w:lineRule="exact"/>
        <w:rPr>
          <w:rFonts w:ascii="宋体" w:hAnsi="宋体" w:cs="宋体" w:hint="eastAsia"/>
          <w:sz w:val="24"/>
        </w:rPr>
      </w:pPr>
      <w:r>
        <w:rPr>
          <w:rFonts w:ascii="宋体" w:hAnsi="宋体" w:cs="宋体" w:hint="eastAsia"/>
          <w:sz w:val="24"/>
        </w:rPr>
        <w:t>1.评审小组遵循公平、公正、科学和诚实信用的评审原则。</w:t>
      </w:r>
    </w:p>
    <w:p w14:paraId="0EFDD793" w14:textId="77777777" w:rsidR="0095129B" w:rsidRDefault="0095129B">
      <w:pPr>
        <w:topLinePunct/>
        <w:spacing w:line="440" w:lineRule="exact"/>
        <w:rPr>
          <w:rFonts w:ascii="宋体" w:hAnsi="宋体" w:cs="宋体" w:hint="eastAsia"/>
          <w:sz w:val="24"/>
        </w:rPr>
      </w:pPr>
      <w:r>
        <w:rPr>
          <w:rFonts w:ascii="宋体" w:hAnsi="宋体" w:cs="宋体" w:hint="eastAsia"/>
          <w:sz w:val="24"/>
        </w:rPr>
        <w:t>2.评审依据：采购文件和供应商递交的响应文件。</w:t>
      </w:r>
    </w:p>
    <w:p w14:paraId="3B43CBB0" w14:textId="77777777" w:rsidR="0095129B" w:rsidRDefault="0095129B">
      <w:pPr>
        <w:topLinePunct/>
        <w:spacing w:line="440" w:lineRule="exact"/>
        <w:rPr>
          <w:rFonts w:ascii="宋体" w:hAnsi="宋体" w:cs="宋体" w:hint="eastAsia"/>
          <w:sz w:val="24"/>
        </w:rPr>
      </w:pPr>
      <w:r>
        <w:rPr>
          <w:rFonts w:ascii="宋体" w:hAnsi="宋体" w:cs="宋体" w:hint="eastAsia"/>
          <w:sz w:val="24"/>
        </w:rPr>
        <w:t>3.评审办法</w:t>
      </w:r>
      <w:r w:rsidR="00D349B8">
        <w:rPr>
          <w:rFonts w:ascii="宋体" w:hAnsi="宋体" w:cs="宋体" w:hint="eastAsia"/>
          <w:sz w:val="24"/>
        </w:rPr>
        <w:t>：</w:t>
      </w:r>
      <w:r w:rsidR="00DE749E">
        <w:rPr>
          <w:rFonts w:ascii="宋体" w:hAnsi="宋体" w:cs="宋体" w:hint="eastAsia"/>
          <w:bCs/>
          <w:sz w:val="24"/>
          <w:szCs w:val="24"/>
        </w:rPr>
        <w:t>响应文件满足采购文件全部实质性要求且最终报价最低的供应商为成交供应商</w:t>
      </w:r>
      <w:r>
        <w:rPr>
          <w:rFonts w:ascii="宋体" w:hAnsi="宋体" w:cs="宋体" w:hint="eastAsia"/>
          <w:sz w:val="24"/>
        </w:rPr>
        <w:t>。</w:t>
      </w:r>
    </w:p>
    <w:p w14:paraId="32E9FC00" w14:textId="77777777" w:rsidR="0095129B" w:rsidRDefault="0095129B">
      <w:pPr>
        <w:topLinePunct/>
        <w:spacing w:line="440" w:lineRule="exact"/>
        <w:rPr>
          <w:rFonts w:ascii="宋体" w:hAnsi="宋体" w:cs="宋体" w:hint="eastAsia"/>
          <w:sz w:val="24"/>
        </w:rPr>
      </w:pPr>
      <w:r>
        <w:rPr>
          <w:rFonts w:ascii="宋体" w:hAnsi="宋体" w:cs="宋体" w:hint="eastAsia"/>
          <w:sz w:val="24"/>
        </w:rPr>
        <w:t>4.评审程序：商务评议；技术评议；报价评议。</w:t>
      </w:r>
    </w:p>
    <w:p w14:paraId="3D2604D3" w14:textId="77777777" w:rsidR="004400D4" w:rsidRPr="004400D4" w:rsidRDefault="0095129B" w:rsidP="004400D4">
      <w:pPr>
        <w:topLinePunct/>
        <w:spacing w:line="440" w:lineRule="exact"/>
        <w:rPr>
          <w:rFonts w:ascii="宋体" w:hAnsi="宋体" w:cs="宋体" w:hint="eastAsia"/>
          <w:sz w:val="24"/>
        </w:rPr>
      </w:pPr>
      <w:r>
        <w:rPr>
          <w:rFonts w:ascii="宋体" w:hAnsi="宋体" w:cs="宋体" w:hint="eastAsia"/>
          <w:sz w:val="24"/>
        </w:rPr>
        <w:t>5.评审结果排序：</w:t>
      </w:r>
      <w:r w:rsidR="00BA5D6A" w:rsidRPr="00D27B2A">
        <w:rPr>
          <w:rFonts w:ascii="宋体" w:hAnsi="宋体" w:cs="宋体" w:hint="eastAsia"/>
          <w:sz w:val="24"/>
        </w:rPr>
        <w:t>在符合实际需求、质量和服务相等的前提下，</w:t>
      </w:r>
      <w:r>
        <w:rPr>
          <w:rFonts w:ascii="宋体" w:hAnsi="宋体" w:cs="宋体" w:hint="eastAsia"/>
          <w:sz w:val="24"/>
        </w:rPr>
        <w:t>按最终报价由低到高顺序排序，如最终报价相同的，则由相关供应商现场抽签决定排序。</w:t>
      </w:r>
      <w:r w:rsidR="004400D4" w:rsidRPr="004400D4">
        <w:rPr>
          <w:rFonts w:ascii="宋体" w:hAnsi="宋体" w:cs="宋体" w:hint="eastAsia"/>
          <w:sz w:val="24"/>
        </w:rPr>
        <w:t>评审将默认按排序推荐多名成交候选人，第一成交候选人资格作废、无法签约时，可依次顺延第二名、第三名成交。</w:t>
      </w:r>
    </w:p>
    <w:p w14:paraId="1180956C" w14:textId="77777777" w:rsidR="00C94E89" w:rsidRDefault="0095129B" w:rsidP="003847E0">
      <w:pPr>
        <w:topLinePunct/>
        <w:spacing w:line="440" w:lineRule="exact"/>
        <w:rPr>
          <w:b/>
          <w:kern w:val="44"/>
          <w:sz w:val="44"/>
          <w:szCs w:val="44"/>
        </w:rPr>
      </w:pPr>
      <w:r>
        <w:rPr>
          <w:rFonts w:ascii="宋体" w:hAnsi="宋体" w:cs="宋体" w:hint="eastAsia"/>
          <w:sz w:val="24"/>
        </w:rPr>
        <w:t>6.评审过程如发现有异常情况，由评审小组集体讨论决定。</w:t>
      </w:r>
      <w:bookmarkStart w:id="22" w:name="_Toc397325815"/>
      <w:bookmarkStart w:id="23" w:name="_Toc50348105"/>
      <w:r w:rsidR="003A2224" w:rsidRPr="00B32067">
        <w:rPr>
          <w:b/>
          <w:kern w:val="44"/>
          <w:sz w:val="44"/>
          <w:szCs w:val="44"/>
        </w:rPr>
        <w:t xml:space="preserve"> </w:t>
      </w:r>
    </w:p>
    <w:p w14:paraId="0CF10836" w14:textId="77777777" w:rsidR="003847E0" w:rsidRDefault="003847E0" w:rsidP="003847E0">
      <w:pPr>
        <w:pStyle w:val="2"/>
        <w:ind w:leftChars="0" w:firstLineChars="0" w:firstLine="0"/>
      </w:pPr>
    </w:p>
    <w:p w14:paraId="15D4A708" w14:textId="77777777" w:rsidR="003847E0" w:rsidRDefault="003847E0" w:rsidP="003847E0">
      <w:pPr>
        <w:pStyle w:val="2"/>
        <w:ind w:leftChars="0" w:firstLineChars="0" w:firstLine="0"/>
      </w:pPr>
    </w:p>
    <w:p w14:paraId="1A18A637" w14:textId="77777777" w:rsidR="003847E0" w:rsidRDefault="003847E0" w:rsidP="003847E0">
      <w:pPr>
        <w:pStyle w:val="2"/>
        <w:ind w:leftChars="0" w:firstLineChars="0" w:firstLine="0"/>
      </w:pPr>
    </w:p>
    <w:p w14:paraId="3EAD4A52" w14:textId="77777777" w:rsidR="003847E0" w:rsidRDefault="003847E0" w:rsidP="003847E0">
      <w:pPr>
        <w:pStyle w:val="2"/>
        <w:ind w:leftChars="0" w:firstLineChars="0" w:firstLine="0"/>
      </w:pPr>
    </w:p>
    <w:p w14:paraId="19090A6D" w14:textId="77777777" w:rsidR="003847E0" w:rsidRDefault="003847E0" w:rsidP="003847E0">
      <w:pPr>
        <w:pStyle w:val="2"/>
        <w:ind w:leftChars="0" w:firstLineChars="0" w:firstLine="0"/>
      </w:pPr>
    </w:p>
    <w:p w14:paraId="0AE1BAE3" w14:textId="77777777" w:rsidR="003847E0" w:rsidRDefault="003847E0" w:rsidP="003847E0">
      <w:pPr>
        <w:pStyle w:val="2"/>
        <w:ind w:leftChars="0" w:firstLineChars="0" w:firstLine="0"/>
      </w:pPr>
    </w:p>
    <w:p w14:paraId="10CB4E4A" w14:textId="77777777" w:rsidR="003847E0" w:rsidRDefault="003847E0" w:rsidP="003847E0">
      <w:pPr>
        <w:pStyle w:val="2"/>
        <w:ind w:leftChars="0" w:firstLineChars="0" w:firstLine="0"/>
      </w:pPr>
    </w:p>
    <w:p w14:paraId="62872CB8" w14:textId="77777777" w:rsidR="003847E0" w:rsidRDefault="003847E0" w:rsidP="003847E0">
      <w:pPr>
        <w:pStyle w:val="2"/>
        <w:ind w:leftChars="0" w:firstLineChars="0" w:firstLine="0"/>
      </w:pPr>
    </w:p>
    <w:p w14:paraId="76CB85C0" w14:textId="77777777" w:rsidR="003847E0" w:rsidRDefault="003847E0" w:rsidP="003847E0">
      <w:pPr>
        <w:pStyle w:val="2"/>
        <w:ind w:leftChars="0" w:firstLineChars="0" w:firstLine="0"/>
      </w:pPr>
    </w:p>
    <w:p w14:paraId="78D72111" w14:textId="77777777" w:rsidR="003847E0" w:rsidRDefault="003847E0" w:rsidP="003847E0">
      <w:pPr>
        <w:pStyle w:val="2"/>
        <w:ind w:leftChars="0" w:firstLineChars="0" w:firstLine="0"/>
      </w:pPr>
    </w:p>
    <w:p w14:paraId="701C6F00" w14:textId="77777777" w:rsidR="003847E0" w:rsidRDefault="003847E0" w:rsidP="003847E0">
      <w:pPr>
        <w:pStyle w:val="2"/>
        <w:ind w:leftChars="0" w:firstLineChars="0" w:firstLine="0"/>
      </w:pPr>
    </w:p>
    <w:p w14:paraId="0DDB4D83" w14:textId="77777777" w:rsidR="003847E0" w:rsidRDefault="003847E0" w:rsidP="003847E0">
      <w:pPr>
        <w:pStyle w:val="2"/>
        <w:ind w:leftChars="0" w:firstLineChars="0" w:firstLine="0"/>
      </w:pPr>
    </w:p>
    <w:p w14:paraId="31394D78" w14:textId="77777777" w:rsidR="003847E0" w:rsidRDefault="003847E0" w:rsidP="003847E0">
      <w:pPr>
        <w:pStyle w:val="2"/>
        <w:ind w:leftChars="0" w:firstLineChars="0" w:firstLine="0"/>
      </w:pPr>
    </w:p>
    <w:p w14:paraId="7E5DB4E1" w14:textId="77777777" w:rsidR="003847E0" w:rsidRDefault="003847E0" w:rsidP="003847E0">
      <w:pPr>
        <w:pStyle w:val="2"/>
        <w:ind w:leftChars="0" w:firstLineChars="0" w:firstLine="0"/>
      </w:pPr>
    </w:p>
    <w:p w14:paraId="6BF11618" w14:textId="77777777" w:rsidR="003847E0" w:rsidRDefault="003847E0" w:rsidP="003847E0">
      <w:pPr>
        <w:pStyle w:val="2"/>
        <w:ind w:leftChars="0" w:firstLineChars="0" w:firstLine="0"/>
      </w:pPr>
    </w:p>
    <w:p w14:paraId="1AE98863" w14:textId="77777777" w:rsidR="003847E0" w:rsidRDefault="003847E0" w:rsidP="003847E0">
      <w:pPr>
        <w:pStyle w:val="2"/>
        <w:ind w:leftChars="0" w:firstLineChars="0" w:firstLine="0"/>
      </w:pPr>
    </w:p>
    <w:p w14:paraId="0C220693" w14:textId="77777777" w:rsidR="003847E0" w:rsidRDefault="003847E0" w:rsidP="003847E0">
      <w:pPr>
        <w:pStyle w:val="2"/>
        <w:ind w:leftChars="0" w:firstLineChars="0" w:firstLine="0"/>
      </w:pPr>
    </w:p>
    <w:p w14:paraId="1062E942" w14:textId="77777777" w:rsidR="003847E0" w:rsidRDefault="003847E0" w:rsidP="003847E0">
      <w:pPr>
        <w:pStyle w:val="2"/>
        <w:ind w:leftChars="0" w:firstLineChars="0" w:firstLine="0"/>
      </w:pPr>
    </w:p>
    <w:p w14:paraId="3D9B30C4" w14:textId="77777777" w:rsidR="003847E0" w:rsidRPr="003847E0" w:rsidRDefault="003847E0" w:rsidP="003847E0">
      <w:pPr>
        <w:pStyle w:val="2"/>
        <w:ind w:leftChars="0" w:firstLineChars="0" w:firstLine="0"/>
      </w:pPr>
    </w:p>
    <w:p w14:paraId="05AA93FE" w14:textId="77777777" w:rsidR="00576E83" w:rsidRDefault="003847E0" w:rsidP="00576E83">
      <w:pPr>
        <w:pStyle w:val="10"/>
      </w:pPr>
      <w:bookmarkStart w:id="24" w:name="_Toc190677540"/>
      <w:bookmarkEnd w:id="22"/>
      <w:r>
        <w:rPr>
          <w:rFonts w:hint="eastAsia"/>
        </w:rPr>
        <w:t>第四部分</w:t>
      </w:r>
      <w:r>
        <w:rPr>
          <w:rFonts w:hint="eastAsia"/>
        </w:rPr>
        <w:t xml:space="preserve"> </w:t>
      </w:r>
      <w:r>
        <w:t xml:space="preserve"> </w:t>
      </w:r>
      <w:bookmarkStart w:id="25" w:name="_Toc190677541"/>
      <w:bookmarkEnd w:id="24"/>
      <w:r w:rsidR="00576E83">
        <w:rPr>
          <w:rFonts w:hint="eastAsia"/>
        </w:rPr>
        <w:t>项目需求</w:t>
      </w:r>
    </w:p>
    <w:p w14:paraId="7BFC2101" w14:textId="77777777" w:rsidR="009E33F8" w:rsidRDefault="009E33F8" w:rsidP="00576E83">
      <w:pPr>
        <w:topLinePunct/>
        <w:spacing w:line="440" w:lineRule="exact"/>
        <w:rPr>
          <w:rFonts w:hAnsi="宋体" w:cs="宋体" w:hint="eastAsia"/>
          <w:b/>
          <w:bCs/>
          <w:szCs w:val="21"/>
        </w:rPr>
      </w:pPr>
      <w:r>
        <w:rPr>
          <w:rFonts w:hAnsi="宋体" w:cs="宋体" w:hint="eastAsia"/>
          <w:b/>
          <w:bCs/>
          <w:szCs w:val="21"/>
        </w:rPr>
        <w:t>一、技术要求</w:t>
      </w:r>
    </w:p>
    <w:p w14:paraId="128B2A3D" w14:textId="77777777" w:rsidR="00576E83" w:rsidRDefault="00576E83" w:rsidP="00576E83">
      <w:pPr>
        <w:topLinePunct/>
        <w:spacing w:line="440" w:lineRule="exact"/>
        <w:rPr>
          <w:rFonts w:ascii="宋体" w:hAnsi="宋体" w:cs="宋体" w:hint="eastAsia"/>
          <w:b/>
          <w:sz w:val="36"/>
          <w:szCs w:val="36"/>
        </w:rPr>
      </w:pPr>
      <w:r>
        <w:rPr>
          <w:rFonts w:hAnsi="宋体" w:cs="宋体" w:hint="eastAsia"/>
          <w:b/>
          <w:bCs/>
          <w:szCs w:val="21"/>
        </w:rPr>
        <w:t>（一）采购清单</w:t>
      </w:r>
    </w:p>
    <w:tbl>
      <w:tblPr>
        <w:tblW w:w="7655" w:type="dxa"/>
        <w:jc w:val="center"/>
        <w:tblLayout w:type="fixed"/>
        <w:tblLook w:val="04A0" w:firstRow="1" w:lastRow="0" w:firstColumn="1" w:lastColumn="0" w:noHBand="0" w:noVBand="1"/>
      </w:tblPr>
      <w:tblGrid>
        <w:gridCol w:w="1276"/>
        <w:gridCol w:w="5528"/>
        <w:gridCol w:w="851"/>
      </w:tblGrid>
      <w:tr w:rsidR="00576E83" w14:paraId="5FCC4EA8" w14:textId="77777777" w:rsidTr="00AD7319">
        <w:trPr>
          <w:trHeight w:val="540"/>
          <w:tblHeader/>
          <w:jc w:val="center"/>
        </w:trPr>
        <w:tc>
          <w:tcPr>
            <w:tcW w:w="1276" w:type="dxa"/>
            <w:tcBorders>
              <w:top w:val="single" w:sz="4" w:space="0" w:color="000000"/>
              <w:left w:val="single" w:sz="4" w:space="0" w:color="000000"/>
              <w:bottom w:val="single" w:sz="4" w:space="0" w:color="000000"/>
              <w:right w:val="single" w:sz="4" w:space="0" w:color="000000"/>
            </w:tcBorders>
            <w:noWrap/>
            <w:vAlign w:val="center"/>
          </w:tcPr>
          <w:p w14:paraId="7FE017D6" w14:textId="77777777" w:rsidR="00576E83" w:rsidRDefault="00576E83" w:rsidP="00AD7319">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序号</w:t>
            </w:r>
          </w:p>
        </w:tc>
        <w:tc>
          <w:tcPr>
            <w:tcW w:w="5528" w:type="dxa"/>
            <w:tcBorders>
              <w:top w:val="single" w:sz="4" w:space="0" w:color="000000"/>
              <w:left w:val="nil"/>
              <w:bottom w:val="single" w:sz="4" w:space="0" w:color="000000"/>
              <w:right w:val="single" w:sz="4" w:space="0" w:color="000000"/>
            </w:tcBorders>
            <w:noWrap/>
            <w:vAlign w:val="center"/>
          </w:tcPr>
          <w:p w14:paraId="52FF56FD" w14:textId="77777777" w:rsidR="00576E83" w:rsidRDefault="00576E83" w:rsidP="00AD7319">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采购内容</w:t>
            </w:r>
          </w:p>
        </w:tc>
        <w:tc>
          <w:tcPr>
            <w:tcW w:w="851" w:type="dxa"/>
            <w:tcBorders>
              <w:top w:val="single" w:sz="4" w:space="0" w:color="000000"/>
              <w:left w:val="single" w:sz="4" w:space="0" w:color="000000"/>
              <w:bottom w:val="single" w:sz="4" w:space="0" w:color="000000"/>
              <w:right w:val="single" w:sz="4" w:space="0" w:color="000000"/>
            </w:tcBorders>
            <w:vAlign w:val="center"/>
          </w:tcPr>
          <w:p w14:paraId="28B917A1" w14:textId="77777777" w:rsidR="00576E83" w:rsidRDefault="00576E83" w:rsidP="00AD7319">
            <w:pPr>
              <w:spacing w:line="360" w:lineRule="exact"/>
              <w:jc w:val="center"/>
              <w:rPr>
                <w:rFonts w:ascii="宋体" w:hAnsi="宋体" w:cs="宋体" w:hint="eastAsia"/>
                <w:b/>
                <w:color w:val="000000"/>
                <w:szCs w:val="21"/>
              </w:rPr>
            </w:pPr>
            <w:r>
              <w:rPr>
                <w:rFonts w:ascii="宋体" w:hAnsi="宋体" w:cs="宋体" w:hint="eastAsia"/>
                <w:b/>
                <w:color w:val="000000"/>
                <w:szCs w:val="21"/>
              </w:rPr>
              <w:t>数量</w:t>
            </w:r>
          </w:p>
        </w:tc>
      </w:tr>
      <w:tr w:rsidR="00576E83" w14:paraId="730FE46F" w14:textId="77777777" w:rsidTr="00AD7319">
        <w:trPr>
          <w:trHeight w:val="584"/>
          <w:jc w:val="center"/>
        </w:trPr>
        <w:tc>
          <w:tcPr>
            <w:tcW w:w="1276" w:type="dxa"/>
            <w:tcBorders>
              <w:top w:val="single" w:sz="4" w:space="0" w:color="000000"/>
              <w:left w:val="single" w:sz="4" w:space="0" w:color="000000"/>
              <w:bottom w:val="single" w:sz="4" w:space="0" w:color="000000"/>
              <w:right w:val="single" w:sz="4" w:space="0" w:color="000000"/>
            </w:tcBorders>
            <w:noWrap/>
            <w:vAlign w:val="center"/>
          </w:tcPr>
          <w:p w14:paraId="3BF274B3" w14:textId="77777777" w:rsidR="00576E83" w:rsidRDefault="00576E83" w:rsidP="00AD7319">
            <w:pPr>
              <w:spacing w:line="360" w:lineRule="exact"/>
              <w:jc w:val="center"/>
              <w:rPr>
                <w:rFonts w:ascii="宋体" w:hAnsi="宋体" w:cs="宋体" w:hint="eastAsia"/>
                <w:szCs w:val="21"/>
              </w:rPr>
            </w:pPr>
            <w:r>
              <w:rPr>
                <w:rFonts w:ascii="宋体" w:hAnsi="宋体" w:cs="宋体" w:hint="eastAsia"/>
                <w:szCs w:val="21"/>
              </w:rPr>
              <w:t>1</w:t>
            </w:r>
          </w:p>
        </w:tc>
        <w:tc>
          <w:tcPr>
            <w:tcW w:w="5528" w:type="dxa"/>
            <w:tcBorders>
              <w:top w:val="single" w:sz="4" w:space="0" w:color="000000"/>
              <w:left w:val="nil"/>
              <w:bottom w:val="single" w:sz="4" w:space="0" w:color="000000"/>
              <w:right w:val="single" w:sz="4" w:space="0" w:color="000000"/>
            </w:tcBorders>
            <w:vAlign w:val="center"/>
          </w:tcPr>
          <w:p w14:paraId="5F73BF8E" w14:textId="02B048F7" w:rsidR="00576E83" w:rsidRDefault="00E076DC" w:rsidP="00AD7319">
            <w:pPr>
              <w:spacing w:line="360" w:lineRule="exact"/>
              <w:jc w:val="center"/>
              <w:rPr>
                <w:rFonts w:ascii="宋体" w:hAnsi="宋体" w:cs="宋体" w:hint="eastAsia"/>
                <w:szCs w:val="21"/>
              </w:rPr>
            </w:pPr>
            <w:r w:rsidRPr="00E076DC">
              <w:rPr>
                <w:rFonts w:ascii="宋体" w:hAnsi="宋体" w:cs="宋体" w:hint="eastAsia"/>
                <w:szCs w:val="21"/>
              </w:rPr>
              <w:t>杭州湾校区学生公寓4号弱电扩建</w:t>
            </w:r>
          </w:p>
        </w:tc>
        <w:tc>
          <w:tcPr>
            <w:tcW w:w="851" w:type="dxa"/>
            <w:tcBorders>
              <w:top w:val="single" w:sz="4" w:space="0" w:color="000000"/>
              <w:left w:val="single" w:sz="4" w:space="0" w:color="000000"/>
              <w:bottom w:val="single" w:sz="4" w:space="0" w:color="000000"/>
              <w:right w:val="single" w:sz="4" w:space="0" w:color="000000"/>
            </w:tcBorders>
            <w:vAlign w:val="center"/>
          </w:tcPr>
          <w:p w14:paraId="7688A431" w14:textId="77777777" w:rsidR="00576E83" w:rsidRDefault="00576E83" w:rsidP="00AD7319">
            <w:pPr>
              <w:spacing w:line="360" w:lineRule="exact"/>
              <w:jc w:val="center"/>
              <w:rPr>
                <w:rFonts w:ascii="宋体" w:hAnsi="宋体" w:cs="宋体" w:hint="eastAsia"/>
                <w:szCs w:val="21"/>
              </w:rPr>
            </w:pPr>
            <w:r>
              <w:rPr>
                <w:rFonts w:ascii="宋体" w:hAnsi="宋体" w:cs="宋体" w:hint="eastAsia"/>
                <w:szCs w:val="21"/>
              </w:rPr>
              <w:t>1</w:t>
            </w:r>
            <w:r w:rsidR="007144BF">
              <w:rPr>
                <w:rFonts w:ascii="宋体" w:hAnsi="宋体" w:cs="宋体" w:hint="eastAsia"/>
                <w:szCs w:val="21"/>
              </w:rPr>
              <w:t>项</w:t>
            </w:r>
          </w:p>
        </w:tc>
      </w:tr>
    </w:tbl>
    <w:p w14:paraId="43BB613F" w14:textId="77777777" w:rsidR="00576E83" w:rsidRDefault="00576E83" w:rsidP="00D976BB">
      <w:pPr>
        <w:pStyle w:val="2"/>
        <w:spacing w:before="120" w:line="360" w:lineRule="auto"/>
        <w:ind w:leftChars="0" w:left="0" w:firstLineChars="0" w:firstLine="0"/>
        <w:rPr>
          <w:rFonts w:hAnsi="宋体" w:cs="宋体" w:hint="eastAsia"/>
          <w:b/>
          <w:bCs/>
          <w:szCs w:val="21"/>
        </w:rPr>
      </w:pPr>
      <w:r>
        <w:rPr>
          <w:rFonts w:hAnsi="宋体" w:cs="宋体" w:hint="eastAsia"/>
          <w:b/>
          <w:bCs/>
          <w:szCs w:val="21"/>
        </w:rPr>
        <w:t>（二）详细的技术需求</w:t>
      </w:r>
    </w:p>
    <w:tbl>
      <w:tblPr>
        <w:tblW w:w="6832" w:type="dxa"/>
        <w:jc w:val="center"/>
        <w:tblLayout w:type="fixed"/>
        <w:tblLook w:val="04A0" w:firstRow="1" w:lastRow="0" w:firstColumn="1" w:lastColumn="0" w:noHBand="0" w:noVBand="1"/>
      </w:tblPr>
      <w:tblGrid>
        <w:gridCol w:w="1233"/>
        <w:gridCol w:w="4309"/>
        <w:gridCol w:w="1290"/>
      </w:tblGrid>
      <w:tr w:rsidR="00B3438F" w14:paraId="3151E5A1" w14:textId="77777777" w:rsidTr="00547FB3">
        <w:trPr>
          <w:trHeight w:val="540"/>
          <w:tblHeader/>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00720974" w14:textId="77777777" w:rsidR="00B3438F" w:rsidRDefault="00B3438F" w:rsidP="00547FB3">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序号</w:t>
            </w:r>
          </w:p>
        </w:tc>
        <w:tc>
          <w:tcPr>
            <w:tcW w:w="4309" w:type="dxa"/>
            <w:tcBorders>
              <w:top w:val="single" w:sz="4" w:space="0" w:color="000000"/>
              <w:left w:val="nil"/>
              <w:bottom w:val="single" w:sz="4" w:space="0" w:color="000000"/>
              <w:right w:val="single" w:sz="4" w:space="0" w:color="000000"/>
            </w:tcBorders>
            <w:noWrap/>
            <w:vAlign w:val="center"/>
          </w:tcPr>
          <w:p w14:paraId="31E15034" w14:textId="77777777" w:rsidR="00B3438F" w:rsidRDefault="00B3438F" w:rsidP="00547FB3">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采购内容</w:t>
            </w:r>
          </w:p>
        </w:tc>
        <w:tc>
          <w:tcPr>
            <w:tcW w:w="1290" w:type="dxa"/>
            <w:tcBorders>
              <w:top w:val="single" w:sz="4" w:space="0" w:color="000000"/>
              <w:left w:val="single" w:sz="4" w:space="0" w:color="000000"/>
              <w:bottom w:val="single" w:sz="4" w:space="0" w:color="000000"/>
              <w:right w:val="single" w:sz="4" w:space="0" w:color="000000"/>
            </w:tcBorders>
            <w:vAlign w:val="center"/>
          </w:tcPr>
          <w:p w14:paraId="2BCEA30D" w14:textId="77777777" w:rsidR="00B3438F" w:rsidRDefault="00B3438F" w:rsidP="00547FB3">
            <w:pPr>
              <w:spacing w:line="360" w:lineRule="exact"/>
              <w:jc w:val="center"/>
              <w:rPr>
                <w:rFonts w:ascii="宋体" w:hAnsi="宋体" w:cs="宋体" w:hint="eastAsia"/>
                <w:b/>
                <w:color w:val="000000"/>
                <w:szCs w:val="21"/>
              </w:rPr>
            </w:pPr>
            <w:r>
              <w:rPr>
                <w:rFonts w:ascii="宋体" w:hAnsi="宋体" w:cs="宋体" w:hint="eastAsia"/>
                <w:b/>
                <w:color w:val="000000"/>
                <w:szCs w:val="21"/>
              </w:rPr>
              <w:t>数量</w:t>
            </w:r>
          </w:p>
        </w:tc>
      </w:tr>
      <w:tr w:rsidR="00B3438F" w14:paraId="45B80F75" w14:textId="77777777" w:rsidTr="00547FB3">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2DE320A7"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1</w:t>
            </w:r>
          </w:p>
        </w:tc>
        <w:tc>
          <w:tcPr>
            <w:tcW w:w="4309" w:type="dxa"/>
            <w:tcBorders>
              <w:top w:val="single" w:sz="4" w:space="0" w:color="000000"/>
              <w:left w:val="nil"/>
              <w:bottom w:val="single" w:sz="4" w:space="0" w:color="000000"/>
              <w:right w:val="single" w:sz="4" w:space="0" w:color="000000"/>
            </w:tcBorders>
            <w:vAlign w:val="center"/>
          </w:tcPr>
          <w:p w14:paraId="7D68699D" w14:textId="77777777" w:rsidR="00B3438F"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摄像头球机</w:t>
            </w:r>
          </w:p>
        </w:tc>
        <w:tc>
          <w:tcPr>
            <w:tcW w:w="1290" w:type="dxa"/>
            <w:tcBorders>
              <w:top w:val="single" w:sz="4" w:space="0" w:color="000000"/>
              <w:left w:val="single" w:sz="4" w:space="0" w:color="000000"/>
              <w:bottom w:val="single" w:sz="4" w:space="0" w:color="000000"/>
              <w:right w:val="single" w:sz="4" w:space="0" w:color="000000"/>
            </w:tcBorders>
            <w:vAlign w:val="center"/>
          </w:tcPr>
          <w:p w14:paraId="29A8A469" w14:textId="77777777" w:rsidR="00B3438F" w:rsidRDefault="00B3438F" w:rsidP="00547FB3">
            <w:pPr>
              <w:spacing w:line="360" w:lineRule="exact"/>
              <w:jc w:val="center"/>
              <w:rPr>
                <w:rFonts w:ascii="宋体" w:hAnsi="宋体" w:cs="宋体" w:hint="eastAsia"/>
                <w:szCs w:val="21"/>
              </w:rPr>
            </w:pPr>
            <w:r>
              <w:rPr>
                <w:rFonts w:ascii="宋体" w:hAnsi="宋体" w:cs="宋体"/>
                <w:szCs w:val="21"/>
              </w:rPr>
              <w:t>19</w:t>
            </w:r>
            <w:r>
              <w:rPr>
                <w:rFonts w:ascii="宋体" w:hAnsi="宋体" w:cs="宋体" w:hint="eastAsia"/>
                <w:szCs w:val="21"/>
              </w:rPr>
              <w:t>台</w:t>
            </w:r>
          </w:p>
        </w:tc>
      </w:tr>
      <w:tr w:rsidR="00B3438F" w14:paraId="57A928CE" w14:textId="77777777" w:rsidTr="00547FB3">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4135E800"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2</w:t>
            </w:r>
          </w:p>
        </w:tc>
        <w:tc>
          <w:tcPr>
            <w:tcW w:w="4309" w:type="dxa"/>
            <w:tcBorders>
              <w:top w:val="single" w:sz="4" w:space="0" w:color="000000"/>
              <w:left w:val="nil"/>
              <w:bottom w:val="single" w:sz="4" w:space="0" w:color="000000"/>
              <w:right w:val="single" w:sz="4" w:space="0" w:color="000000"/>
            </w:tcBorders>
            <w:vAlign w:val="center"/>
          </w:tcPr>
          <w:p w14:paraId="4C122270" w14:textId="77777777" w:rsidR="00B3438F" w:rsidRPr="00D06EF8"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电梯摄像头</w:t>
            </w:r>
          </w:p>
        </w:tc>
        <w:tc>
          <w:tcPr>
            <w:tcW w:w="1290" w:type="dxa"/>
            <w:tcBorders>
              <w:top w:val="single" w:sz="4" w:space="0" w:color="000000"/>
              <w:left w:val="single" w:sz="4" w:space="0" w:color="000000"/>
              <w:bottom w:val="single" w:sz="4" w:space="0" w:color="000000"/>
              <w:right w:val="single" w:sz="4" w:space="0" w:color="000000"/>
            </w:tcBorders>
            <w:vAlign w:val="center"/>
          </w:tcPr>
          <w:p w14:paraId="6EC005BD" w14:textId="77777777" w:rsidR="00B3438F" w:rsidRDefault="00B3438F" w:rsidP="00547FB3">
            <w:pPr>
              <w:spacing w:line="360" w:lineRule="exact"/>
              <w:jc w:val="center"/>
              <w:rPr>
                <w:rFonts w:ascii="宋体" w:hAnsi="宋体" w:cs="宋体" w:hint="eastAsia"/>
                <w:szCs w:val="21"/>
              </w:rPr>
            </w:pPr>
            <w:r>
              <w:rPr>
                <w:rFonts w:ascii="宋体" w:hAnsi="宋体" w:cs="宋体"/>
                <w:szCs w:val="21"/>
              </w:rPr>
              <w:t>2</w:t>
            </w:r>
            <w:r>
              <w:rPr>
                <w:rFonts w:ascii="宋体" w:hAnsi="宋体" w:cs="宋体" w:hint="eastAsia"/>
                <w:szCs w:val="21"/>
              </w:rPr>
              <w:t>台</w:t>
            </w:r>
          </w:p>
        </w:tc>
      </w:tr>
      <w:tr w:rsidR="00B3438F" w14:paraId="19BC57AF" w14:textId="77777777" w:rsidTr="00547FB3">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0F8F5E80"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3</w:t>
            </w:r>
          </w:p>
        </w:tc>
        <w:tc>
          <w:tcPr>
            <w:tcW w:w="4309" w:type="dxa"/>
            <w:tcBorders>
              <w:top w:val="single" w:sz="4" w:space="0" w:color="000000"/>
              <w:left w:val="nil"/>
              <w:bottom w:val="single" w:sz="4" w:space="0" w:color="000000"/>
              <w:right w:val="single" w:sz="4" w:space="0" w:color="000000"/>
            </w:tcBorders>
            <w:vAlign w:val="center"/>
          </w:tcPr>
          <w:p w14:paraId="0A290B0D" w14:textId="77777777" w:rsidR="00B3438F" w:rsidRPr="00C76CAF"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8T硬盘</w:t>
            </w:r>
          </w:p>
        </w:tc>
        <w:tc>
          <w:tcPr>
            <w:tcW w:w="1290" w:type="dxa"/>
            <w:tcBorders>
              <w:top w:val="single" w:sz="4" w:space="0" w:color="000000"/>
              <w:left w:val="single" w:sz="4" w:space="0" w:color="000000"/>
              <w:bottom w:val="single" w:sz="4" w:space="0" w:color="000000"/>
              <w:right w:val="single" w:sz="4" w:space="0" w:color="000000"/>
            </w:tcBorders>
            <w:vAlign w:val="center"/>
          </w:tcPr>
          <w:p w14:paraId="6399AE30"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4块</w:t>
            </w:r>
          </w:p>
        </w:tc>
      </w:tr>
      <w:tr w:rsidR="00B3438F" w14:paraId="1384B5FF" w14:textId="77777777" w:rsidTr="00547FB3">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697C8BCB"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4</w:t>
            </w:r>
          </w:p>
        </w:tc>
        <w:tc>
          <w:tcPr>
            <w:tcW w:w="4309" w:type="dxa"/>
            <w:tcBorders>
              <w:top w:val="single" w:sz="4" w:space="0" w:color="000000"/>
              <w:left w:val="nil"/>
              <w:bottom w:val="single" w:sz="4" w:space="0" w:color="000000"/>
              <w:right w:val="single" w:sz="4" w:space="0" w:color="000000"/>
            </w:tcBorders>
            <w:vAlign w:val="center"/>
          </w:tcPr>
          <w:p w14:paraId="6A0BE5ED" w14:textId="77777777" w:rsidR="00B3438F" w:rsidRPr="00C76CAF"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硬盘录像机</w:t>
            </w:r>
          </w:p>
        </w:tc>
        <w:tc>
          <w:tcPr>
            <w:tcW w:w="1290" w:type="dxa"/>
            <w:tcBorders>
              <w:top w:val="single" w:sz="4" w:space="0" w:color="000000"/>
              <w:left w:val="single" w:sz="4" w:space="0" w:color="000000"/>
              <w:bottom w:val="single" w:sz="4" w:space="0" w:color="000000"/>
              <w:right w:val="single" w:sz="4" w:space="0" w:color="000000"/>
            </w:tcBorders>
            <w:vAlign w:val="center"/>
          </w:tcPr>
          <w:p w14:paraId="6580A69D"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1台</w:t>
            </w:r>
          </w:p>
        </w:tc>
      </w:tr>
      <w:tr w:rsidR="00B3438F" w14:paraId="33B31FA1" w14:textId="77777777" w:rsidTr="00547FB3">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6546ACC2"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5</w:t>
            </w:r>
          </w:p>
        </w:tc>
        <w:tc>
          <w:tcPr>
            <w:tcW w:w="4309" w:type="dxa"/>
            <w:tcBorders>
              <w:top w:val="single" w:sz="4" w:space="0" w:color="000000"/>
              <w:left w:val="nil"/>
              <w:bottom w:val="single" w:sz="4" w:space="0" w:color="000000"/>
              <w:right w:val="single" w:sz="4" w:space="0" w:color="000000"/>
            </w:tcBorders>
            <w:vAlign w:val="center"/>
          </w:tcPr>
          <w:p w14:paraId="635E865C" w14:textId="77777777" w:rsidR="00B3438F" w:rsidRPr="00C76CAF"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网线</w:t>
            </w:r>
          </w:p>
        </w:tc>
        <w:tc>
          <w:tcPr>
            <w:tcW w:w="1290" w:type="dxa"/>
            <w:tcBorders>
              <w:top w:val="single" w:sz="4" w:space="0" w:color="000000"/>
              <w:left w:val="single" w:sz="4" w:space="0" w:color="000000"/>
              <w:bottom w:val="single" w:sz="4" w:space="0" w:color="000000"/>
              <w:right w:val="single" w:sz="4" w:space="0" w:color="000000"/>
            </w:tcBorders>
            <w:vAlign w:val="center"/>
          </w:tcPr>
          <w:p w14:paraId="3C55693D"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1</w:t>
            </w:r>
            <w:r>
              <w:rPr>
                <w:rFonts w:ascii="宋体" w:hAnsi="宋体" w:cs="宋体"/>
                <w:szCs w:val="21"/>
              </w:rPr>
              <w:t>2</w:t>
            </w:r>
            <w:r>
              <w:rPr>
                <w:rFonts w:ascii="宋体" w:hAnsi="宋体" w:cs="宋体" w:hint="eastAsia"/>
                <w:szCs w:val="21"/>
              </w:rPr>
              <w:t>箱</w:t>
            </w:r>
          </w:p>
        </w:tc>
      </w:tr>
      <w:tr w:rsidR="00B3438F" w14:paraId="1E630618" w14:textId="77777777" w:rsidTr="00547FB3">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79D12E7D"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6</w:t>
            </w:r>
          </w:p>
        </w:tc>
        <w:tc>
          <w:tcPr>
            <w:tcW w:w="4309" w:type="dxa"/>
            <w:tcBorders>
              <w:top w:val="single" w:sz="4" w:space="0" w:color="000000"/>
              <w:left w:val="nil"/>
              <w:bottom w:val="single" w:sz="4" w:space="0" w:color="000000"/>
              <w:right w:val="single" w:sz="4" w:space="0" w:color="000000"/>
            </w:tcBorders>
            <w:vAlign w:val="center"/>
          </w:tcPr>
          <w:p w14:paraId="68F16ACB" w14:textId="77777777" w:rsidR="00B3438F" w:rsidRPr="00C76CAF"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面板模块套装</w:t>
            </w:r>
          </w:p>
        </w:tc>
        <w:tc>
          <w:tcPr>
            <w:tcW w:w="1290" w:type="dxa"/>
            <w:tcBorders>
              <w:top w:val="single" w:sz="4" w:space="0" w:color="000000"/>
              <w:left w:val="single" w:sz="4" w:space="0" w:color="000000"/>
              <w:bottom w:val="single" w:sz="4" w:space="0" w:color="000000"/>
              <w:right w:val="single" w:sz="4" w:space="0" w:color="000000"/>
            </w:tcBorders>
            <w:vAlign w:val="center"/>
          </w:tcPr>
          <w:p w14:paraId="109AD17B"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1</w:t>
            </w:r>
            <w:r>
              <w:rPr>
                <w:rFonts w:ascii="宋体" w:hAnsi="宋体" w:cs="宋体"/>
                <w:szCs w:val="21"/>
              </w:rPr>
              <w:t>80</w:t>
            </w:r>
            <w:r>
              <w:rPr>
                <w:rFonts w:ascii="宋体" w:hAnsi="宋体" w:cs="宋体" w:hint="eastAsia"/>
                <w:szCs w:val="21"/>
              </w:rPr>
              <w:t>套</w:t>
            </w:r>
          </w:p>
        </w:tc>
      </w:tr>
      <w:tr w:rsidR="00B3438F" w14:paraId="79E76285" w14:textId="77777777" w:rsidTr="00547FB3">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57ED9937"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7</w:t>
            </w:r>
          </w:p>
        </w:tc>
        <w:tc>
          <w:tcPr>
            <w:tcW w:w="4309" w:type="dxa"/>
            <w:tcBorders>
              <w:top w:val="single" w:sz="4" w:space="0" w:color="000000"/>
              <w:left w:val="nil"/>
              <w:bottom w:val="single" w:sz="4" w:space="0" w:color="000000"/>
              <w:right w:val="single" w:sz="4" w:space="0" w:color="000000"/>
            </w:tcBorders>
            <w:vAlign w:val="center"/>
          </w:tcPr>
          <w:p w14:paraId="511BAC4B" w14:textId="77777777" w:rsidR="00B3438F" w:rsidRPr="00C76CAF"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五方通话线</w:t>
            </w:r>
          </w:p>
        </w:tc>
        <w:tc>
          <w:tcPr>
            <w:tcW w:w="1290" w:type="dxa"/>
            <w:tcBorders>
              <w:top w:val="single" w:sz="4" w:space="0" w:color="000000"/>
              <w:left w:val="single" w:sz="4" w:space="0" w:color="000000"/>
              <w:bottom w:val="single" w:sz="4" w:space="0" w:color="000000"/>
              <w:right w:val="single" w:sz="4" w:space="0" w:color="000000"/>
            </w:tcBorders>
            <w:vAlign w:val="center"/>
          </w:tcPr>
          <w:p w14:paraId="2DADA6DE"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3</w:t>
            </w:r>
            <w:r>
              <w:rPr>
                <w:rFonts w:ascii="宋体" w:hAnsi="宋体" w:cs="宋体"/>
                <w:szCs w:val="21"/>
              </w:rPr>
              <w:t>00</w:t>
            </w:r>
            <w:r>
              <w:rPr>
                <w:rFonts w:ascii="宋体" w:hAnsi="宋体" w:cs="宋体" w:hint="eastAsia"/>
                <w:szCs w:val="21"/>
              </w:rPr>
              <w:t>米</w:t>
            </w:r>
          </w:p>
        </w:tc>
      </w:tr>
      <w:tr w:rsidR="00B3438F" w14:paraId="45C0B190" w14:textId="77777777" w:rsidTr="00547FB3">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3CBB7A48"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8</w:t>
            </w:r>
          </w:p>
        </w:tc>
        <w:tc>
          <w:tcPr>
            <w:tcW w:w="4309" w:type="dxa"/>
            <w:tcBorders>
              <w:top w:val="single" w:sz="4" w:space="0" w:color="000000"/>
              <w:left w:val="nil"/>
              <w:bottom w:val="single" w:sz="4" w:space="0" w:color="000000"/>
              <w:right w:val="single" w:sz="4" w:space="0" w:color="000000"/>
            </w:tcBorders>
            <w:vAlign w:val="center"/>
          </w:tcPr>
          <w:p w14:paraId="7F4F00A2" w14:textId="77777777" w:rsidR="00B3438F" w:rsidRPr="00C76CAF"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双门磁力锁</w:t>
            </w:r>
          </w:p>
        </w:tc>
        <w:tc>
          <w:tcPr>
            <w:tcW w:w="1290" w:type="dxa"/>
            <w:tcBorders>
              <w:top w:val="single" w:sz="4" w:space="0" w:color="000000"/>
              <w:left w:val="single" w:sz="4" w:space="0" w:color="000000"/>
              <w:bottom w:val="single" w:sz="4" w:space="0" w:color="000000"/>
              <w:right w:val="single" w:sz="4" w:space="0" w:color="000000"/>
            </w:tcBorders>
            <w:vAlign w:val="center"/>
          </w:tcPr>
          <w:p w14:paraId="14D836F2"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1把</w:t>
            </w:r>
          </w:p>
        </w:tc>
      </w:tr>
      <w:tr w:rsidR="00B3438F" w14:paraId="0965D416" w14:textId="77777777" w:rsidTr="00547FB3">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0C68BE60"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9</w:t>
            </w:r>
          </w:p>
        </w:tc>
        <w:tc>
          <w:tcPr>
            <w:tcW w:w="4309" w:type="dxa"/>
            <w:tcBorders>
              <w:top w:val="single" w:sz="4" w:space="0" w:color="000000"/>
              <w:left w:val="nil"/>
              <w:bottom w:val="single" w:sz="4" w:space="0" w:color="000000"/>
              <w:right w:val="single" w:sz="4" w:space="0" w:color="000000"/>
            </w:tcBorders>
            <w:vAlign w:val="center"/>
          </w:tcPr>
          <w:p w14:paraId="295C3348" w14:textId="77777777" w:rsidR="00B3438F" w:rsidRPr="00C76CAF" w:rsidRDefault="00B3438F" w:rsidP="00547FB3">
            <w:pPr>
              <w:spacing w:line="360" w:lineRule="exact"/>
              <w:jc w:val="center"/>
              <w:rPr>
                <w:rFonts w:ascii="宋体" w:hAnsi="宋体" w:cs="宋体" w:hint="eastAsia"/>
                <w:szCs w:val="21"/>
              </w:rPr>
            </w:pPr>
            <w:r w:rsidRPr="00A74962">
              <w:rPr>
                <w:rFonts w:ascii="宋体" w:hAnsi="宋体" w:cs="宋体" w:hint="eastAsia"/>
                <w:szCs w:val="21"/>
              </w:rPr>
              <w:t>人脸识别面板</w:t>
            </w:r>
          </w:p>
        </w:tc>
        <w:tc>
          <w:tcPr>
            <w:tcW w:w="1290" w:type="dxa"/>
            <w:tcBorders>
              <w:top w:val="single" w:sz="4" w:space="0" w:color="000000"/>
              <w:left w:val="single" w:sz="4" w:space="0" w:color="000000"/>
              <w:bottom w:val="single" w:sz="4" w:space="0" w:color="000000"/>
              <w:right w:val="single" w:sz="4" w:space="0" w:color="000000"/>
            </w:tcBorders>
            <w:vAlign w:val="center"/>
          </w:tcPr>
          <w:p w14:paraId="512812CB"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1台</w:t>
            </w:r>
          </w:p>
        </w:tc>
      </w:tr>
      <w:tr w:rsidR="00B3438F" w14:paraId="1E6A9C4D" w14:textId="77777777" w:rsidTr="00547FB3">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2285F768"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1</w:t>
            </w:r>
            <w:r>
              <w:rPr>
                <w:rFonts w:ascii="宋体" w:hAnsi="宋体" w:cs="宋体"/>
                <w:szCs w:val="21"/>
              </w:rPr>
              <w:t>0</w:t>
            </w:r>
          </w:p>
        </w:tc>
        <w:tc>
          <w:tcPr>
            <w:tcW w:w="4309" w:type="dxa"/>
            <w:tcBorders>
              <w:top w:val="single" w:sz="4" w:space="0" w:color="000000"/>
              <w:left w:val="nil"/>
              <w:bottom w:val="single" w:sz="4" w:space="0" w:color="000000"/>
              <w:right w:val="single" w:sz="4" w:space="0" w:color="000000"/>
            </w:tcBorders>
            <w:vAlign w:val="center"/>
          </w:tcPr>
          <w:p w14:paraId="08711917" w14:textId="77777777" w:rsidR="00B3438F" w:rsidRPr="00A74962" w:rsidRDefault="00B3438F" w:rsidP="00547FB3">
            <w:pPr>
              <w:spacing w:line="360" w:lineRule="exact"/>
              <w:jc w:val="center"/>
              <w:rPr>
                <w:rFonts w:ascii="宋体" w:hAnsi="宋体" w:cs="宋体" w:hint="eastAsia"/>
                <w:szCs w:val="21"/>
              </w:rPr>
            </w:pPr>
            <w:r w:rsidRPr="00A74962">
              <w:rPr>
                <w:rFonts w:ascii="宋体" w:hAnsi="宋体" w:cs="宋体" w:hint="eastAsia"/>
                <w:szCs w:val="21"/>
              </w:rPr>
              <w:t>出门按钮</w:t>
            </w:r>
          </w:p>
        </w:tc>
        <w:tc>
          <w:tcPr>
            <w:tcW w:w="1290" w:type="dxa"/>
            <w:tcBorders>
              <w:top w:val="single" w:sz="4" w:space="0" w:color="000000"/>
              <w:left w:val="single" w:sz="4" w:space="0" w:color="000000"/>
              <w:bottom w:val="single" w:sz="4" w:space="0" w:color="000000"/>
              <w:right w:val="single" w:sz="4" w:space="0" w:color="000000"/>
            </w:tcBorders>
            <w:vAlign w:val="center"/>
          </w:tcPr>
          <w:p w14:paraId="75DC45B1"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1个</w:t>
            </w:r>
          </w:p>
        </w:tc>
      </w:tr>
      <w:tr w:rsidR="00B3438F" w14:paraId="4C76CD93" w14:textId="77777777" w:rsidTr="00547FB3">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7AFAF954"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1</w:t>
            </w:r>
            <w:r>
              <w:rPr>
                <w:rFonts w:ascii="宋体" w:hAnsi="宋体" w:cs="宋体"/>
                <w:szCs w:val="21"/>
              </w:rPr>
              <w:t>1</w:t>
            </w:r>
          </w:p>
        </w:tc>
        <w:tc>
          <w:tcPr>
            <w:tcW w:w="4309" w:type="dxa"/>
            <w:tcBorders>
              <w:top w:val="single" w:sz="4" w:space="0" w:color="000000"/>
              <w:left w:val="nil"/>
              <w:bottom w:val="single" w:sz="4" w:space="0" w:color="000000"/>
              <w:right w:val="single" w:sz="4" w:space="0" w:color="000000"/>
            </w:tcBorders>
            <w:vAlign w:val="center"/>
          </w:tcPr>
          <w:p w14:paraId="093C1709" w14:textId="77777777" w:rsidR="00B3438F" w:rsidRPr="00A74962" w:rsidRDefault="00B3438F" w:rsidP="00547FB3">
            <w:pPr>
              <w:spacing w:line="360" w:lineRule="exact"/>
              <w:jc w:val="center"/>
              <w:rPr>
                <w:rFonts w:ascii="宋体" w:hAnsi="宋体" w:cs="宋体" w:hint="eastAsia"/>
                <w:szCs w:val="21"/>
              </w:rPr>
            </w:pPr>
            <w:r w:rsidRPr="00A74962">
              <w:rPr>
                <w:rFonts w:ascii="宋体" w:hAnsi="宋体" w:cs="宋体" w:hint="eastAsia"/>
                <w:szCs w:val="21"/>
              </w:rPr>
              <w:t>24口POE交换机</w:t>
            </w:r>
          </w:p>
        </w:tc>
        <w:tc>
          <w:tcPr>
            <w:tcW w:w="1290" w:type="dxa"/>
            <w:tcBorders>
              <w:top w:val="single" w:sz="4" w:space="0" w:color="000000"/>
              <w:left w:val="single" w:sz="4" w:space="0" w:color="000000"/>
              <w:bottom w:val="single" w:sz="4" w:space="0" w:color="000000"/>
              <w:right w:val="single" w:sz="4" w:space="0" w:color="000000"/>
            </w:tcBorders>
            <w:vAlign w:val="center"/>
          </w:tcPr>
          <w:p w14:paraId="614C7023"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6台</w:t>
            </w:r>
          </w:p>
        </w:tc>
      </w:tr>
      <w:tr w:rsidR="00B3438F" w14:paraId="3CD78A5A" w14:textId="77777777" w:rsidTr="00547FB3">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04B95899"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1</w:t>
            </w:r>
            <w:r>
              <w:rPr>
                <w:rFonts w:ascii="宋体" w:hAnsi="宋体" w:cs="宋体"/>
                <w:szCs w:val="21"/>
              </w:rPr>
              <w:t>2</w:t>
            </w:r>
          </w:p>
        </w:tc>
        <w:tc>
          <w:tcPr>
            <w:tcW w:w="4309" w:type="dxa"/>
            <w:tcBorders>
              <w:top w:val="single" w:sz="4" w:space="0" w:color="000000"/>
              <w:left w:val="nil"/>
              <w:bottom w:val="single" w:sz="4" w:space="0" w:color="000000"/>
              <w:right w:val="single" w:sz="4" w:space="0" w:color="000000"/>
            </w:tcBorders>
            <w:vAlign w:val="center"/>
          </w:tcPr>
          <w:p w14:paraId="5588910A" w14:textId="77777777" w:rsidR="00B3438F" w:rsidRPr="00A74962" w:rsidRDefault="00B3438F" w:rsidP="00547FB3">
            <w:pPr>
              <w:spacing w:line="360" w:lineRule="exact"/>
              <w:jc w:val="center"/>
              <w:rPr>
                <w:rFonts w:ascii="宋体" w:hAnsi="宋体" w:cs="宋体" w:hint="eastAsia"/>
                <w:szCs w:val="21"/>
              </w:rPr>
            </w:pPr>
            <w:r w:rsidRPr="00A74962">
              <w:rPr>
                <w:rFonts w:ascii="宋体" w:hAnsi="宋体" w:cs="宋体" w:hint="eastAsia"/>
                <w:szCs w:val="21"/>
              </w:rPr>
              <w:t>光模块</w:t>
            </w:r>
          </w:p>
        </w:tc>
        <w:tc>
          <w:tcPr>
            <w:tcW w:w="1290" w:type="dxa"/>
            <w:tcBorders>
              <w:top w:val="single" w:sz="4" w:space="0" w:color="000000"/>
              <w:left w:val="single" w:sz="4" w:space="0" w:color="000000"/>
              <w:bottom w:val="single" w:sz="4" w:space="0" w:color="000000"/>
              <w:right w:val="single" w:sz="4" w:space="0" w:color="000000"/>
            </w:tcBorders>
            <w:vAlign w:val="center"/>
          </w:tcPr>
          <w:p w14:paraId="733113F5"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1</w:t>
            </w:r>
            <w:r>
              <w:rPr>
                <w:rFonts w:ascii="宋体" w:hAnsi="宋体" w:cs="宋体"/>
                <w:szCs w:val="21"/>
              </w:rPr>
              <w:t>0</w:t>
            </w:r>
            <w:r>
              <w:rPr>
                <w:rFonts w:ascii="宋体" w:hAnsi="宋体" w:cs="宋体" w:hint="eastAsia"/>
                <w:szCs w:val="21"/>
              </w:rPr>
              <w:t>个</w:t>
            </w:r>
          </w:p>
        </w:tc>
      </w:tr>
    </w:tbl>
    <w:p w14:paraId="57D31AEF" w14:textId="77777777" w:rsidR="00E076DC" w:rsidRDefault="00E076DC" w:rsidP="00D976BB">
      <w:pPr>
        <w:pStyle w:val="2"/>
        <w:spacing w:before="120" w:line="360" w:lineRule="auto"/>
        <w:ind w:leftChars="0" w:left="0" w:firstLineChars="0" w:firstLine="0"/>
        <w:rPr>
          <w:rFonts w:hAnsi="宋体" w:cs="宋体" w:hint="eastAsia"/>
          <w:b/>
          <w:bCs/>
          <w:szCs w:val="21"/>
        </w:rPr>
      </w:pPr>
    </w:p>
    <w:tbl>
      <w:tblPr>
        <w:tblW w:w="8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
        <w:gridCol w:w="1559"/>
        <w:gridCol w:w="3969"/>
        <w:gridCol w:w="645"/>
        <w:gridCol w:w="768"/>
        <w:gridCol w:w="1275"/>
      </w:tblGrid>
      <w:tr w:rsidR="00B3438F" w14:paraId="6ADF38CF" w14:textId="77777777" w:rsidTr="00547FB3">
        <w:trPr>
          <w:trHeight w:val="454"/>
          <w:jc w:val="center"/>
        </w:trPr>
        <w:tc>
          <w:tcPr>
            <w:tcW w:w="731" w:type="dxa"/>
            <w:vAlign w:val="center"/>
          </w:tcPr>
          <w:p w14:paraId="2BBFFABB" w14:textId="77777777" w:rsidR="00B3438F" w:rsidRDefault="00B3438F" w:rsidP="00547FB3">
            <w:pPr>
              <w:widowControl/>
              <w:adjustRightInd w:val="0"/>
              <w:snapToGrid w:val="0"/>
              <w:jc w:val="center"/>
              <w:rPr>
                <w:rFonts w:ascii="宋体" w:hAnsi="宋体" w:cs="宋体" w:hint="eastAsia"/>
                <w:b/>
                <w:bCs/>
                <w:kern w:val="0"/>
                <w:szCs w:val="21"/>
              </w:rPr>
            </w:pPr>
            <w:r>
              <w:rPr>
                <w:rFonts w:ascii="宋体" w:hAnsi="宋体" w:cs="宋体" w:hint="eastAsia"/>
                <w:b/>
                <w:bCs/>
                <w:kern w:val="0"/>
                <w:szCs w:val="21"/>
              </w:rPr>
              <w:t>序号</w:t>
            </w:r>
          </w:p>
        </w:tc>
        <w:tc>
          <w:tcPr>
            <w:tcW w:w="1559" w:type="dxa"/>
            <w:vAlign w:val="center"/>
          </w:tcPr>
          <w:p w14:paraId="7F02B331" w14:textId="77777777" w:rsidR="00B3438F" w:rsidRPr="00E646ED" w:rsidRDefault="00B3438F" w:rsidP="00547FB3">
            <w:pPr>
              <w:widowControl/>
              <w:adjustRightInd w:val="0"/>
              <w:snapToGrid w:val="0"/>
              <w:jc w:val="center"/>
              <w:rPr>
                <w:rFonts w:ascii="宋体" w:hAnsi="宋体" w:cs="宋体" w:hint="eastAsia"/>
                <w:b/>
                <w:szCs w:val="21"/>
              </w:rPr>
            </w:pPr>
            <w:r>
              <w:rPr>
                <w:rFonts w:ascii="宋体" w:hAnsi="宋体" w:cs="宋体" w:hint="eastAsia"/>
                <w:b/>
                <w:szCs w:val="21"/>
              </w:rPr>
              <w:t>设备名称</w:t>
            </w:r>
          </w:p>
        </w:tc>
        <w:tc>
          <w:tcPr>
            <w:tcW w:w="3969" w:type="dxa"/>
            <w:vAlign w:val="center"/>
          </w:tcPr>
          <w:p w14:paraId="25A16825" w14:textId="77777777" w:rsidR="00B3438F" w:rsidRDefault="00B3438F" w:rsidP="00547FB3">
            <w:pPr>
              <w:widowControl/>
              <w:adjustRightInd w:val="0"/>
              <w:snapToGrid w:val="0"/>
              <w:jc w:val="center"/>
              <w:rPr>
                <w:rFonts w:ascii="宋体" w:hAnsi="宋体" w:cs="宋体" w:hint="eastAsia"/>
                <w:b/>
                <w:szCs w:val="21"/>
              </w:rPr>
            </w:pPr>
            <w:r>
              <w:rPr>
                <w:rFonts w:ascii="宋体" w:hAnsi="宋体" w:cs="宋体" w:hint="eastAsia"/>
                <w:b/>
                <w:szCs w:val="21"/>
              </w:rPr>
              <w:t>技术要求</w:t>
            </w:r>
          </w:p>
        </w:tc>
        <w:tc>
          <w:tcPr>
            <w:tcW w:w="645" w:type="dxa"/>
            <w:vAlign w:val="center"/>
          </w:tcPr>
          <w:p w14:paraId="3C252B55" w14:textId="77777777" w:rsidR="00B3438F" w:rsidRDefault="00B3438F" w:rsidP="00547FB3">
            <w:pPr>
              <w:widowControl/>
              <w:adjustRightInd w:val="0"/>
              <w:snapToGrid w:val="0"/>
              <w:jc w:val="center"/>
              <w:rPr>
                <w:rFonts w:ascii="宋体" w:hAnsi="宋体" w:cs="宋体" w:hint="eastAsia"/>
                <w:b/>
                <w:szCs w:val="21"/>
              </w:rPr>
            </w:pPr>
            <w:r>
              <w:rPr>
                <w:rFonts w:ascii="宋体" w:hAnsi="宋体" w:cs="宋体" w:hint="eastAsia"/>
                <w:b/>
                <w:szCs w:val="21"/>
              </w:rPr>
              <w:t>数量</w:t>
            </w:r>
          </w:p>
        </w:tc>
        <w:tc>
          <w:tcPr>
            <w:tcW w:w="768" w:type="dxa"/>
            <w:vAlign w:val="center"/>
          </w:tcPr>
          <w:p w14:paraId="78FC3830" w14:textId="77777777" w:rsidR="00B3438F" w:rsidRDefault="00B3438F" w:rsidP="00547FB3">
            <w:pPr>
              <w:widowControl/>
              <w:adjustRightInd w:val="0"/>
              <w:snapToGrid w:val="0"/>
              <w:jc w:val="center"/>
              <w:rPr>
                <w:rFonts w:ascii="宋体" w:hAnsi="宋体" w:cs="宋体" w:hint="eastAsia"/>
                <w:b/>
                <w:szCs w:val="21"/>
              </w:rPr>
            </w:pPr>
            <w:r>
              <w:rPr>
                <w:rFonts w:ascii="宋体" w:hAnsi="宋体" w:cs="宋体" w:hint="eastAsia"/>
                <w:b/>
                <w:szCs w:val="21"/>
              </w:rPr>
              <w:t>单位</w:t>
            </w:r>
          </w:p>
        </w:tc>
        <w:tc>
          <w:tcPr>
            <w:tcW w:w="1275" w:type="dxa"/>
            <w:vAlign w:val="center"/>
          </w:tcPr>
          <w:p w14:paraId="7F04813F" w14:textId="77777777" w:rsidR="00B3438F" w:rsidRDefault="00B3438F" w:rsidP="00547FB3">
            <w:pPr>
              <w:widowControl/>
              <w:adjustRightInd w:val="0"/>
              <w:snapToGrid w:val="0"/>
              <w:jc w:val="center"/>
              <w:rPr>
                <w:rFonts w:ascii="宋体" w:hAnsi="宋体" w:cs="宋体" w:hint="eastAsia"/>
                <w:b/>
                <w:szCs w:val="21"/>
              </w:rPr>
            </w:pPr>
            <w:r>
              <w:rPr>
                <w:rFonts w:ascii="宋体" w:hAnsi="宋体" w:cs="宋体" w:hint="eastAsia"/>
                <w:b/>
                <w:szCs w:val="21"/>
              </w:rPr>
              <w:t>投标人响应</w:t>
            </w:r>
          </w:p>
        </w:tc>
      </w:tr>
      <w:tr w:rsidR="00B3438F" w14:paraId="67AB8244" w14:textId="77777777" w:rsidTr="00547FB3">
        <w:trPr>
          <w:trHeight w:val="454"/>
          <w:jc w:val="center"/>
        </w:trPr>
        <w:tc>
          <w:tcPr>
            <w:tcW w:w="731" w:type="dxa"/>
            <w:vAlign w:val="center"/>
          </w:tcPr>
          <w:p w14:paraId="10933ED6"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1</w:t>
            </w:r>
          </w:p>
        </w:tc>
        <w:tc>
          <w:tcPr>
            <w:tcW w:w="1559" w:type="dxa"/>
            <w:vAlign w:val="center"/>
          </w:tcPr>
          <w:p w14:paraId="7BDE3EED" w14:textId="77777777" w:rsidR="00B3438F"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摄像头球机</w:t>
            </w:r>
          </w:p>
        </w:tc>
        <w:tc>
          <w:tcPr>
            <w:tcW w:w="3969" w:type="dxa"/>
            <w:vAlign w:val="center"/>
          </w:tcPr>
          <w:p w14:paraId="18210A3A" w14:textId="77777777" w:rsidR="00B3438F" w:rsidRPr="00881FE2" w:rsidRDefault="00B3438F" w:rsidP="00547FB3">
            <w:pPr>
              <w:jc w:val="left"/>
              <w:rPr>
                <w:rFonts w:ascii="宋体" w:hAnsi="宋体" w:hint="eastAsia"/>
                <w:szCs w:val="21"/>
              </w:rPr>
            </w:pPr>
            <w:r w:rsidRPr="00881FE2">
              <w:rPr>
                <w:rFonts w:ascii="宋体" w:hAnsi="宋体" w:hint="eastAsia"/>
                <w:szCs w:val="21"/>
              </w:rPr>
              <w:t>行业级400万全彩网络摄像机(含支架、电源)；</w:t>
            </w:r>
          </w:p>
          <w:p w14:paraId="46921DEC" w14:textId="77777777" w:rsidR="00B3438F" w:rsidRPr="00881FE2" w:rsidRDefault="00B3438F" w:rsidP="00547FB3">
            <w:pPr>
              <w:jc w:val="left"/>
              <w:rPr>
                <w:rFonts w:ascii="宋体" w:hAnsi="宋体" w:hint="eastAsia"/>
                <w:szCs w:val="21"/>
              </w:rPr>
            </w:pPr>
            <w:r w:rsidRPr="00881FE2">
              <w:rPr>
                <w:rFonts w:ascii="宋体" w:hAnsi="宋体" w:hint="eastAsia"/>
                <w:szCs w:val="21"/>
              </w:rPr>
              <w:lastRenderedPageBreak/>
              <w:t>支持mm/6mm/全彩级高灵敏度传感器；</w:t>
            </w:r>
          </w:p>
          <w:p w14:paraId="6E92D22E" w14:textId="77777777" w:rsidR="00B3438F" w:rsidRPr="00881FE2" w:rsidRDefault="00B3438F" w:rsidP="00547FB3">
            <w:pPr>
              <w:jc w:val="left"/>
              <w:rPr>
                <w:rFonts w:ascii="宋体" w:hAnsi="宋体" w:hint="eastAsia"/>
                <w:szCs w:val="21"/>
              </w:rPr>
            </w:pPr>
            <w:r w:rsidRPr="00881FE2">
              <w:rPr>
                <w:rFonts w:ascii="宋体" w:hAnsi="宋体" w:hint="eastAsia"/>
                <w:szCs w:val="21"/>
              </w:rPr>
              <w:t>支持日夜转换、POE供电；</w:t>
            </w:r>
          </w:p>
          <w:p w14:paraId="11961AB0" w14:textId="77777777" w:rsidR="00B3438F" w:rsidRPr="00881FE2" w:rsidRDefault="00B3438F" w:rsidP="00547FB3">
            <w:pPr>
              <w:jc w:val="left"/>
              <w:rPr>
                <w:rFonts w:ascii="宋体" w:hAnsi="宋体" w:hint="eastAsia"/>
                <w:szCs w:val="21"/>
              </w:rPr>
            </w:pPr>
            <w:r w:rsidRPr="00881FE2">
              <w:rPr>
                <w:rFonts w:ascii="宋体" w:hAnsi="宋体" w:hint="eastAsia"/>
                <w:szCs w:val="21"/>
              </w:rPr>
              <w:t>支持无缝接入学校现有综合安防管理平台;</w:t>
            </w:r>
          </w:p>
          <w:p w14:paraId="468A7BAC" w14:textId="77777777" w:rsidR="00B3438F" w:rsidRPr="008B386C" w:rsidRDefault="00B3438F" w:rsidP="00547FB3">
            <w:pPr>
              <w:jc w:val="left"/>
              <w:rPr>
                <w:rFonts w:ascii="宋体" w:hAnsi="宋体" w:hint="eastAsia"/>
                <w:szCs w:val="21"/>
              </w:rPr>
            </w:pPr>
            <w:r w:rsidRPr="00881FE2">
              <w:rPr>
                <w:rFonts w:ascii="宋体" w:hAnsi="宋体" w:hint="eastAsia"/>
                <w:szCs w:val="21"/>
              </w:rPr>
              <w:t>支持视频报警数据接入推送至学校现有数据转换平台(HDI) .提供与现系统对接兼容承诺函；</w:t>
            </w:r>
          </w:p>
        </w:tc>
        <w:tc>
          <w:tcPr>
            <w:tcW w:w="645" w:type="dxa"/>
            <w:vAlign w:val="center"/>
          </w:tcPr>
          <w:p w14:paraId="49B755FE" w14:textId="77777777" w:rsidR="00B3438F" w:rsidRPr="008B386C" w:rsidRDefault="00B3438F" w:rsidP="00547FB3">
            <w:pPr>
              <w:widowControl/>
              <w:jc w:val="center"/>
              <w:rPr>
                <w:rFonts w:ascii="宋体" w:hAnsi="宋体" w:hint="eastAsia"/>
                <w:color w:val="000000"/>
                <w:kern w:val="0"/>
                <w:szCs w:val="21"/>
              </w:rPr>
            </w:pPr>
            <w:r>
              <w:rPr>
                <w:rFonts w:ascii="宋体" w:hAnsi="宋体" w:hint="eastAsia"/>
                <w:color w:val="000000"/>
                <w:kern w:val="0"/>
                <w:szCs w:val="21"/>
              </w:rPr>
              <w:lastRenderedPageBreak/>
              <w:t>1</w:t>
            </w:r>
            <w:r>
              <w:rPr>
                <w:rFonts w:ascii="宋体" w:hAnsi="宋体"/>
                <w:color w:val="000000"/>
                <w:kern w:val="0"/>
                <w:szCs w:val="21"/>
              </w:rPr>
              <w:t>9</w:t>
            </w:r>
          </w:p>
        </w:tc>
        <w:tc>
          <w:tcPr>
            <w:tcW w:w="768" w:type="dxa"/>
            <w:vAlign w:val="center"/>
          </w:tcPr>
          <w:p w14:paraId="196AC951" w14:textId="77777777" w:rsidR="00B3438F" w:rsidRPr="008B386C" w:rsidRDefault="00B3438F" w:rsidP="00547FB3">
            <w:pPr>
              <w:jc w:val="center"/>
              <w:rPr>
                <w:rFonts w:ascii="宋体" w:hAnsi="宋体" w:hint="eastAsia"/>
                <w:szCs w:val="21"/>
              </w:rPr>
            </w:pPr>
            <w:r>
              <w:rPr>
                <w:rFonts w:ascii="宋体" w:hAnsi="宋体" w:hint="eastAsia"/>
                <w:szCs w:val="21"/>
              </w:rPr>
              <w:t>台</w:t>
            </w:r>
          </w:p>
        </w:tc>
        <w:tc>
          <w:tcPr>
            <w:tcW w:w="1275" w:type="dxa"/>
            <w:vAlign w:val="center"/>
          </w:tcPr>
          <w:p w14:paraId="30B9EC50" w14:textId="77777777" w:rsidR="00B3438F" w:rsidRPr="008B386C" w:rsidRDefault="00B3438F" w:rsidP="00547FB3">
            <w:pPr>
              <w:jc w:val="center"/>
              <w:rPr>
                <w:rFonts w:ascii="宋体" w:hAnsi="宋体" w:cs="宋体" w:hint="eastAsia"/>
                <w:szCs w:val="21"/>
              </w:rPr>
            </w:pPr>
          </w:p>
        </w:tc>
      </w:tr>
      <w:tr w:rsidR="00B3438F" w14:paraId="1F8E7F76" w14:textId="77777777" w:rsidTr="00547FB3">
        <w:trPr>
          <w:trHeight w:val="454"/>
          <w:jc w:val="center"/>
        </w:trPr>
        <w:tc>
          <w:tcPr>
            <w:tcW w:w="731" w:type="dxa"/>
            <w:vAlign w:val="center"/>
          </w:tcPr>
          <w:p w14:paraId="39B1564D"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2</w:t>
            </w:r>
          </w:p>
        </w:tc>
        <w:tc>
          <w:tcPr>
            <w:tcW w:w="1559" w:type="dxa"/>
            <w:vAlign w:val="center"/>
          </w:tcPr>
          <w:p w14:paraId="63489B84" w14:textId="77777777" w:rsidR="00B3438F" w:rsidRPr="00D06EF8"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电梯摄像头</w:t>
            </w:r>
          </w:p>
        </w:tc>
        <w:tc>
          <w:tcPr>
            <w:tcW w:w="3969" w:type="dxa"/>
            <w:vAlign w:val="center"/>
          </w:tcPr>
          <w:p w14:paraId="73830518" w14:textId="77777777" w:rsidR="00B3438F" w:rsidRPr="00881FE2" w:rsidRDefault="00B3438F" w:rsidP="00547FB3">
            <w:pPr>
              <w:jc w:val="left"/>
              <w:rPr>
                <w:rFonts w:ascii="宋体" w:hAnsi="宋体" w:hint="eastAsia"/>
                <w:szCs w:val="21"/>
              </w:rPr>
            </w:pPr>
            <w:r w:rsidRPr="00881FE2">
              <w:rPr>
                <w:rFonts w:ascii="宋体" w:hAnsi="宋体" w:hint="eastAsia"/>
                <w:szCs w:val="21"/>
              </w:rPr>
              <w:t>行业级400万全彩网络摄像机(含支架、电源)；</w:t>
            </w:r>
          </w:p>
          <w:p w14:paraId="04676A60" w14:textId="77777777" w:rsidR="00B3438F" w:rsidRPr="00881FE2" w:rsidRDefault="00B3438F" w:rsidP="00547FB3">
            <w:pPr>
              <w:jc w:val="left"/>
              <w:rPr>
                <w:rFonts w:ascii="宋体" w:hAnsi="宋体" w:hint="eastAsia"/>
                <w:szCs w:val="21"/>
              </w:rPr>
            </w:pPr>
            <w:r w:rsidRPr="00881FE2">
              <w:rPr>
                <w:rFonts w:ascii="宋体" w:hAnsi="宋体" w:hint="eastAsia"/>
                <w:szCs w:val="21"/>
              </w:rPr>
              <w:t>支持4mm/6mm/全彩级高灵敏度传感器；</w:t>
            </w:r>
          </w:p>
          <w:p w14:paraId="0E6893B5" w14:textId="77777777" w:rsidR="00B3438F" w:rsidRPr="00881FE2" w:rsidRDefault="00B3438F" w:rsidP="00547FB3">
            <w:pPr>
              <w:jc w:val="left"/>
              <w:rPr>
                <w:rFonts w:ascii="宋体" w:hAnsi="宋体" w:hint="eastAsia"/>
                <w:szCs w:val="21"/>
              </w:rPr>
            </w:pPr>
            <w:r w:rsidRPr="00881FE2">
              <w:rPr>
                <w:rFonts w:ascii="宋体" w:hAnsi="宋体" w:hint="eastAsia"/>
                <w:szCs w:val="21"/>
              </w:rPr>
              <w:t xml:space="preserve">支持日夜转换、POE供电； </w:t>
            </w:r>
          </w:p>
          <w:p w14:paraId="5CF74E62" w14:textId="77777777" w:rsidR="00B3438F" w:rsidRPr="00881FE2" w:rsidRDefault="00B3438F" w:rsidP="00547FB3">
            <w:pPr>
              <w:jc w:val="left"/>
              <w:rPr>
                <w:rFonts w:ascii="宋体" w:hAnsi="宋体" w:hint="eastAsia"/>
                <w:szCs w:val="21"/>
              </w:rPr>
            </w:pPr>
            <w:r w:rsidRPr="00881FE2">
              <w:rPr>
                <w:rFonts w:ascii="宋体" w:hAnsi="宋体" w:hint="eastAsia"/>
                <w:szCs w:val="21"/>
              </w:rPr>
              <w:t>支持无缝接入学校现有综合安防管理平台。</w:t>
            </w:r>
          </w:p>
          <w:p w14:paraId="1686F852" w14:textId="77777777" w:rsidR="00B3438F" w:rsidRPr="008B386C" w:rsidRDefault="00B3438F" w:rsidP="00547FB3">
            <w:pPr>
              <w:jc w:val="left"/>
              <w:rPr>
                <w:rFonts w:ascii="宋体" w:hAnsi="宋体" w:hint="eastAsia"/>
                <w:szCs w:val="21"/>
              </w:rPr>
            </w:pPr>
            <w:r w:rsidRPr="00881FE2">
              <w:rPr>
                <w:rFonts w:ascii="宋体" w:hAnsi="宋体" w:hint="eastAsia"/>
                <w:szCs w:val="21"/>
              </w:rPr>
              <w:t>支持视频报警数据接入推送至学校现有数据转换平台(HDI) 提供与现系统对接兼容承诺函；</w:t>
            </w:r>
          </w:p>
        </w:tc>
        <w:tc>
          <w:tcPr>
            <w:tcW w:w="645" w:type="dxa"/>
            <w:vAlign w:val="center"/>
          </w:tcPr>
          <w:p w14:paraId="52F118C9" w14:textId="77777777" w:rsidR="00B3438F" w:rsidRPr="008B386C" w:rsidRDefault="00B3438F" w:rsidP="00547FB3">
            <w:pPr>
              <w:jc w:val="center"/>
              <w:rPr>
                <w:rFonts w:ascii="宋体" w:hAnsi="宋体" w:hint="eastAsia"/>
                <w:color w:val="000000"/>
                <w:szCs w:val="21"/>
              </w:rPr>
            </w:pPr>
            <w:r>
              <w:rPr>
                <w:rFonts w:ascii="宋体" w:hAnsi="宋体"/>
                <w:color w:val="000000"/>
                <w:szCs w:val="21"/>
              </w:rPr>
              <w:t>2</w:t>
            </w:r>
          </w:p>
        </w:tc>
        <w:tc>
          <w:tcPr>
            <w:tcW w:w="768" w:type="dxa"/>
            <w:vAlign w:val="center"/>
          </w:tcPr>
          <w:p w14:paraId="0650BD4D" w14:textId="77777777" w:rsidR="00B3438F" w:rsidRPr="008B386C" w:rsidRDefault="00B3438F" w:rsidP="00547FB3">
            <w:pPr>
              <w:jc w:val="center"/>
              <w:rPr>
                <w:rFonts w:ascii="宋体" w:hAnsi="宋体" w:hint="eastAsia"/>
                <w:szCs w:val="21"/>
              </w:rPr>
            </w:pPr>
            <w:r>
              <w:rPr>
                <w:rFonts w:ascii="宋体" w:hAnsi="宋体" w:hint="eastAsia"/>
                <w:szCs w:val="21"/>
              </w:rPr>
              <w:t>台</w:t>
            </w:r>
          </w:p>
        </w:tc>
        <w:tc>
          <w:tcPr>
            <w:tcW w:w="1275" w:type="dxa"/>
            <w:vAlign w:val="center"/>
          </w:tcPr>
          <w:p w14:paraId="627AE420" w14:textId="77777777" w:rsidR="00B3438F" w:rsidRPr="008B386C" w:rsidRDefault="00B3438F" w:rsidP="00547FB3">
            <w:pPr>
              <w:jc w:val="center"/>
              <w:rPr>
                <w:rFonts w:ascii="宋体" w:hAnsi="宋体" w:cs="宋体" w:hint="eastAsia"/>
                <w:szCs w:val="21"/>
              </w:rPr>
            </w:pPr>
          </w:p>
        </w:tc>
      </w:tr>
      <w:tr w:rsidR="00B3438F" w14:paraId="15C850E9" w14:textId="77777777" w:rsidTr="00547FB3">
        <w:trPr>
          <w:trHeight w:val="454"/>
          <w:jc w:val="center"/>
        </w:trPr>
        <w:tc>
          <w:tcPr>
            <w:tcW w:w="731" w:type="dxa"/>
            <w:vAlign w:val="center"/>
          </w:tcPr>
          <w:p w14:paraId="38BC918F"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3</w:t>
            </w:r>
          </w:p>
        </w:tc>
        <w:tc>
          <w:tcPr>
            <w:tcW w:w="1559" w:type="dxa"/>
            <w:vAlign w:val="center"/>
          </w:tcPr>
          <w:p w14:paraId="3528DD90" w14:textId="77777777" w:rsidR="00B3438F" w:rsidRPr="00C76CAF"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8T硬盘</w:t>
            </w:r>
          </w:p>
        </w:tc>
        <w:tc>
          <w:tcPr>
            <w:tcW w:w="3969" w:type="dxa"/>
            <w:vAlign w:val="center"/>
          </w:tcPr>
          <w:p w14:paraId="7BC8A324" w14:textId="77777777" w:rsidR="00B3438F" w:rsidRPr="008B386C" w:rsidRDefault="00B3438F" w:rsidP="00547FB3">
            <w:pPr>
              <w:jc w:val="left"/>
              <w:rPr>
                <w:rFonts w:ascii="宋体" w:hAnsi="宋体" w:hint="eastAsia"/>
                <w:szCs w:val="21"/>
              </w:rPr>
            </w:pPr>
            <w:r w:rsidRPr="00881FE2">
              <w:rPr>
                <w:rFonts w:ascii="宋体" w:hAnsi="宋体" w:hint="eastAsia"/>
                <w:szCs w:val="21"/>
              </w:rPr>
              <w:t>企业级 8TB/7200RPM/SATA3</w:t>
            </w:r>
          </w:p>
        </w:tc>
        <w:tc>
          <w:tcPr>
            <w:tcW w:w="645" w:type="dxa"/>
            <w:vAlign w:val="center"/>
          </w:tcPr>
          <w:p w14:paraId="5B27A75E" w14:textId="77777777" w:rsidR="00B3438F" w:rsidRPr="008B386C" w:rsidRDefault="00B3438F" w:rsidP="00547FB3">
            <w:pPr>
              <w:jc w:val="center"/>
              <w:rPr>
                <w:rFonts w:ascii="宋体" w:hAnsi="宋体" w:hint="eastAsia"/>
                <w:color w:val="000000"/>
                <w:szCs w:val="21"/>
              </w:rPr>
            </w:pPr>
            <w:r>
              <w:rPr>
                <w:rFonts w:ascii="宋体" w:hAnsi="宋体" w:hint="eastAsia"/>
                <w:color w:val="000000"/>
                <w:szCs w:val="21"/>
              </w:rPr>
              <w:t>4</w:t>
            </w:r>
          </w:p>
        </w:tc>
        <w:tc>
          <w:tcPr>
            <w:tcW w:w="768" w:type="dxa"/>
            <w:vAlign w:val="center"/>
          </w:tcPr>
          <w:p w14:paraId="1B4CB4C4" w14:textId="77777777" w:rsidR="00B3438F" w:rsidRPr="008B386C" w:rsidRDefault="00B3438F" w:rsidP="00547FB3">
            <w:pPr>
              <w:jc w:val="center"/>
              <w:rPr>
                <w:rFonts w:ascii="宋体" w:hAnsi="宋体" w:hint="eastAsia"/>
                <w:szCs w:val="21"/>
              </w:rPr>
            </w:pPr>
            <w:r>
              <w:rPr>
                <w:rFonts w:ascii="宋体" w:hAnsi="宋体" w:hint="eastAsia"/>
                <w:szCs w:val="21"/>
              </w:rPr>
              <w:t>块</w:t>
            </w:r>
          </w:p>
        </w:tc>
        <w:tc>
          <w:tcPr>
            <w:tcW w:w="1275" w:type="dxa"/>
            <w:vAlign w:val="center"/>
          </w:tcPr>
          <w:p w14:paraId="68BF8117" w14:textId="77777777" w:rsidR="00B3438F" w:rsidRPr="008B386C" w:rsidRDefault="00B3438F" w:rsidP="00547FB3">
            <w:pPr>
              <w:jc w:val="center"/>
              <w:rPr>
                <w:rFonts w:ascii="宋体" w:hAnsi="宋体" w:cs="宋体" w:hint="eastAsia"/>
                <w:szCs w:val="21"/>
              </w:rPr>
            </w:pPr>
          </w:p>
        </w:tc>
      </w:tr>
      <w:tr w:rsidR="00B3438F" w14:paraId="51D1863A" w14:textId="77777777" w:rsidTr="00547FB3">
        <w:trPr>
          <w:trHeight w:val="454"/>
          <w:jc w:val="center"/>
        </w:trPr>
        <w:tc>
          <w:tcPr>
            <w:tcW w:w="731" w:type="dxa"/>
            <w:vAlign w:val="center"/>
          </w:tcPr>
          <w:p w14:paraId="40D4B04B"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4</w:t>
            </w:r>
          </w:p>
        </w:tc>
        <w:tc>
          <w:tcPr>
            <w:tcW w:w="1559" w:type="dxa"/>
            <w:vAlign w:val="center"/>
          </w:tcPr>
          <w:p w14:paraId="3A7C092F" w14:textId="77777777" w:rsidR="00B3438F" w:rsidRPr="00C76CAF"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硬盘录像机</w:t>
            </w:r>
          </w:p>
        </w:tc>
        <w:tc>
          <w:tcPr>
            <w:tcW w:w="3969" w:type="dxa"/>
            <w:vAlign w:val="center"/>
          </w:tcPr>
          <w:p w14:paraId="4379250B" w14:textId="77777777" w:rsidR="00B3438F" w:rsidRPr="00881FE2" w:rsidRDefault="00B3438F" w:rsidP="00547FB3">
            <w:pPr>
              <w:jc w:val="left"/>
              <w:rPr>
                <w:rFonts w:ascii="宋体" w:hAnsi="宋体" w:hint="eastAsia"/>
                <w:szCs w:val="21"/>
              </w:rPr>
            </w:pPr>
            <w:r w:rsidRPr="00881FE2">
              <w:rPr>
                <w:rFonts w:ascii="宋体" w:hAnsi="宋体" w:hint="eastAsia"/>
                <w:szCs w:val="21"/>
              </w:rPr>
              <w:t>机架式8 盘位录像机；</w:t>
            </w:r>
          </w:p>
          <w:p w14:paraId="198EF017" w14:textId="77777777" w:rsidR="00B3438F" w:rsidRPr="00881FE2" w:rsidRDefault="00B3438F" w:rsidP="00547FB3">
            <w:pPr>
              <w:jc w:val="left"/>
              <w:rPr>
                <w:rFonts w:ascii="宋体" w:hAnsi="宋体" w:hint="eastAsia"/>
                <w:szCs w:val="21"/>
              </w:rPr>
            </w:pPr>
            <w:r w:rsidRPr="00881FE2">
              <w:rPr>
                <w:rFonts w:ascii="宋体" w:hAnsi="宋体" w:hint="eastAsia"/>
                <w:szCs w:val="21"/>
              </w:rPr>
              <w:t>支持8 口SATA 硬盘、可接SAS 扩展柜；</w:t>
            </w:r>
          </w:p>
          <w:p w14:paraId="1B9D54B6" w14:textId="77777777" w:rsidR="00B3438F" w:rsidRPr="00881FE2" w:rsidRDefault="00B3438F" w:rsidP="00547FB3">
            <w:pPr>
              <w:jc w:val="left"/>
              <w:rPr>
                <w:rFonts w:ascii="宋体" w:hAnsi="宋体" w:hint="eastAsia"/>
                <w:szCs w:val="21"/>
              </w:rPr>
            </w:pPr>
            <w:r w:rsidRPr="00881FE2">
              <w:rPr>
                <w:rFonts w:ascii="宋体" w:hAnsi="宋体" w:hint="eastAsia"/>
                <w:szCs w:val="21"/>
              </w:rPr>
              <w:t>支持64 位多核处理器、4GB（支持扩展至32G）、冗余电源；</w:t>
            </w:r>
          </w:p>
          <w:p w14:paraId="7DC77FFD" w14:textId="77777777" w:rsidR="00B3438F" w:rsidRPr="00881FE2" w:rsidRDefault="00B3438F" w:rsidP="00547FB3">
            <w:pPr>
              <w:jc w:val="left"/>
              <w:rPr>
                <w:rFonts w:ascii="宋体" w:hAnsi="宋体" w:hint="eastAsia"/>
                <w:szCs w:val="21"/>
              </w:rPr>
            </w:pPr>
            <w:r w:rsidRPr="00881FE2">
              <w:rPr>
                <w:rFonts w:ascii="宋体" w:hAnsi="宋体" w:hint="eastAsia"/>
                <w:szCs w:val="21"/>
              </w:rPr>
              <w:t>支持流媒体1：1：1 接入存储转发、64 路视频流、图片、SMART、</w:t>
            </w:r>
          </w:p>
          <w:p w14:paraId="6985FDC0" w14:textId="77777777" w:rsidR="00B3438F" w:rsidRPr="00881FE2" w:rsidRDefault="00B3438F" w:rsidP="00547FB3">
            <w:pPr>
              <w:jc w:val="left"/>
              <w:rPr>
                <w:rFonts w:ascii="宋体" w:hAnsi="宋体" w:hint="eastAsia"/>
                <w:szCs w:val="21"/>
              </w:rPr>
            </w:pPr>
            <w:r w:rsidRPr="00881FE2">
              <w:rPr>
                <w:rFonts w:ascii="宋体" w:hAnsi="宋体" w:hint="eastAsia"/>
                <w:szCs w:val="21"/>
              </w:rPr>
              <w:t>视频文件混合直写、智能事件检索、精确定位、浓缩播放；</w:t>
            </w:r>
          </w:p>
          <w:p w14:paraId="54649DDE" w14:textId="77777777" w:rsidR="00B3438F" w:rsidRPr="00881FE2" w:rsidRDefault="00B3438F" w:rsidP="00547FB3">
            <w:pPr>
              <w:jc w:val="left"/>
              <w:rPr>
                <w:rFonts w:ascii="宋体" w:hAnsi="宋体" w:hint="eastAsia"/>
                <w:szCs w:val="21"/>
              </w:rPr>
            </w:pPr>
            <w:r w:rsidRPr="00881FE2">
              <w:rPr>
                <w:rFonts w:ascii="宋体" w:hAnsi="宋体" w:hint="eastAsia"/>
                <w:szCs w:val="21"/>
              </w:rPr>
              <w:t>支持RAID 0、1、3、5、6、10、50，60；</w:t>
            </w:r>
          </w:p>
          <w:p w14:paraId="330935CD" w14:textId="77777777" w:rsidR="00B3438F" w:rsidRPr="008B386C" w:rsidRDefault="00B3438F" w:rsidP="00547FB3">
            <w:pPr>
              <w:jc w:val="left"/>
              <w:rPr>
                <w:rFonts w:ascii="宋体" w:hAnsi="宋体" w:hint="eastAsia"/>
                <w:szCs w:val="21"/>
              </w:rPr>
            </w:pPr>
            <w:r w:rsidRPr="00881FE2">
              <w:rPr>
                <w:rFonts w:ascii="宋体" w:hAnsi="宋体" w:hint="eastAsia"/>
                <w:szCs w:val="21"/>
              </w:rPr>
              <w:t>支持网络协议RTSP/ONVIF/PSIA/SIP（GB/T28181）；</w:t>
            </w:r>
          </w:p>
        </w:tc>
        <w:tc>
          <w:tcPr>
            <w:tcW w:w="645" w:type="dxa"/>
            <w:vAlign w:val="center"/>
          </w:tcPr>
          <w:p w14:paraId="0361BF63" w14:textId="77777777" w:rsidR="00B3438F" w:rsidRPr="008B386C" w:rsidRDefault="00B3438F" w:rsidP="00547FB3">
            <w:pPr>
              <w:jc w:val="center"/>
              <w:rPr>
                <w:rFonts w:ascii="宋体" w:hAnsi="宋体" w:hint="eastAsia"/>
                <w:color w:val="000000"/>
                <w:szCs w:val="21"/>
              </w:rPr>
            </w:pPr>
            <w:r>
              <w:rPr>
                <w:rFonts w:ascii="宋体" w:hAnsi="宋体" w:hint="eastAsia"/>
                <w:color w:val="000000"/>
                <w:szCs w:val="21"/>
              </w:rPr>
              <w:t>1</w:t>
            </w:r>
          </w:p>
        </w:tc>
        <w:tc>
          <w:tcPr>
            <w:tcW w:w="768" w:type="dxa"/>
            <w:vAlign w:val="center"/>
          </w:tcPr>
          <w:p w14:paraId="57F7D822" w14:textId="77777777" w:rsidR="00B3438F" w:rsidRPr="008B386C" w:rsidRDefault="00B3438F" w:rsidP="00547FB3">
            <w:pPr>
              <w:jc w:val="center"/>
              <w:rPr>
                <w:rFonts w:ascii="宋体" w:hAnsi="宋体" w:hint="eastAsia"/>
                <w:szCs w:val="21"/>
              </w:rPr>
            </w:pPr>
            <w:r>
              <w:rPr>
                <w:rFonts w:ascii="宋体" w:hAnsi="宋体" w:hint="eastAsia"/>
                <w:szCs w:val="21"/>
              </w:rPr>
              <w:t>台</w:t>
            </w:r>
          </w:p>
        </w:tc>
        <w:tc>
          <w:tcPr>
            <w:tcW w:w="1275" w:type="dxa"/>
            <w:vAlign w:val="center"/>
          </w:tcPr>
          <w:p w14:paraId="5A2B7FC5" w14:textId="77777777" w:rsidR="00B3438F" w:rsidRPr="008B386C" w:rsidRDefault="00B3438F" w:rsidP="00547FB3">
            <w:pPr>
              <w:jc w:val="center"/>
              <w:rPr>
                <w:rFonts w:ascii="宋体" w:hAnsi="宋体" w:cs="宋体" w:hint="eastAsia"/>
                <w:szCs w:val="21"/>
              </w:rPr>
            </w:pPr>
          </w:p>
        </w:tc>
      </w:tr>
      <w:tr w:rsidR="00B3438F" w14:paraId="077D6B05" w14:textId="77777777" w:rsidTr="00547FB3">
        <w:trPr>
          <w:trHeight w:val="454"/>
          <w:jc w:val="center"/>
        </w:trPr>
        <w:tc>
          <w:tcPr>
            <w:tcW w:w="731" w:type="dxa"/>
            <w:vAlign w:val="center"/>
          </w:tcPr>
          <w:p w14:paraId="6E173ADB"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5</w:t>
            </w:r>
          </w:p>
        </w:tc>
        <w:tc>
          <w:tcPr>
            <w:tcW w:w="1559" w:type="dxa"/>
            <w:vAlign w:val="center"/>
          </w:tcPr>
          <w:p w14:paraId="0C39D0F5" w14:textId="77777777" w:rsidR="00B3438F" w:rsidRPr="00C76CAF"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网线</w:t>
            </w:r>
          </w:p>
        </w:tc>
        <w:tc>
          <w:tcPr>
            <w:tcW w:w="3969" w:type="dxa"/>
            <w:vAlign w:val="center"/>
          </w:tcPr>
          <w:p w14:paraId="211201FA" w14:textId="77777777" w:rsidR="00B3438F" w:rsidRPr="008B386C" w:rsidRDefault="00B3438F" w:rsidP="00547FB3">
            <w:pPr>
              <w:jc w:val="left"/>
              <w:rPr>
                <w:rFonts w:ascii="宋体" w:hAnsi="宋体" w:hint="eastAsia"/>
                <w:szCs w:val="21"/>
              </w:rPr>
            </w:pPr>
            <w:r w:rsidRPr="00881FE2">
              <w:rPr>
                <w:rFonts w:ascii="宋体" w:hAnsi="宋体" w:hint="eastAsia"/>
                <w:szCs w:val="21"/>
              </w:rPr>
              <w:t>单股纯铜丝导体，24线规，UTP CAT5E类双绞线，符合ANSI/TIA 568-C.2 250MHz带宽测试要求。产品符合最新的国际和国家标准要求，并通过了第三方的信道测试和3P、ETL、REACH认证。</w:t>
            </w:r>
          </w:p>
        </w:tc>
        <w:tc>
          <w:tcPr>
            <w:tcW w:w="645" w:type="dxa"/>
            <w:vAlign w:val="center"/>
          </w:tcPr>
          <w:p w14:paraId="4AE2856C" w14:textId="77777777" w:rsidR="00B3438F" w:rsidRPr="008B386C" w:rsidRDefault="00B3438F" w:rsidP="00547FB3">
            <w:pPr>
              <w:jc w:val="center"/>
              <w:rPr>
                <w:rFonts w:ascii="宋体" w:hAnsi="宋体" w:hint="eastAsia"/>
                <w:color w:val="000000"/>
                <w:szCs w:val="21"/>
              </w:rPr>
            </w:pPr>
            <w:r>
              <w:rPr>
                <w:rFonts w:ascii="宋体" w:hAnsi="宋体" w:hint="eastAsia"/>
                <w:color w:val="000000"/>
                <w:szCs w:val="21"/>
              </w:rPr>
              <w:t>1</w:t>
            </w:r>
            <w:r>
              <w:rPr>
                <w:rFonts w:ascii="宋体" w:hAnsi="宋体"/>
                <w:color w:val="000000"/>
                <w:szCs w:val="21"/>
              </w:rPr>
              <w:t>2</w:t>
            </w:r>
          </w:p>
        </w:tc>
        <w:tc>
          <w:tcPr>
            <w:tcW w:w="768" w:type="dxa"/>
            <w:vAlign w:val="center"/>
          </w:tcPr>
          <w:p w14:paraId="6F256383" w14:textId="77777777" w:rsidR="00B3438F" w:rsidRPr="008B386C" w:rsidRDefault="00B3438F" w:rsidP="00547FB3">
            <w:pPr>
              <w:jc w:val="center"/>
              <w:rPr>
                <w:rFonts w:ascii="宋体" w:hAnsi="宋体" w:hint="eastAsia"/>
                <w:szCs w:val="21"/>
              </w:rPr>
            </w:pPr>
            <w:r>
              <w:rPr>
                <w:rFonts w:ascii="宋体" w:hAnsi="宋体" w:hint="eastAsia"/>
                <w:szCs w:val="21"/>
              </w:rPr>
              <w:t>箱</w:t>
            </w:r>
          </w:p>
        </w:tc>
        <w:tc>
          <w:tcPr>
            <w:tcW w:w="1275" w:type="dxa"/>
            <w:vAlign w:val="center"/>
          </w:tcPr>
          <w:p w14:paraId="08678C48" w14:textId="77777777" w:rsidR="00B3438F" w:rsidRPr="008B386C" w:rsidRDefault="00B3438F" w:rsidP="00547FB3">
            <w:pPr>
              <w:jc w:val="center"/>
              <w:rPr>
                <w:rFonts w:ascii="宋体" w:hAnsi="宋体" w:cs="宋体" w:hint="eastAsia"/>
                <w:szCs w:val="21"/>
              </w:rPr>
            </w:pPr>
          </w:p>
        </w:tc>
      </w:tr>
      <w:tr w:rsidR="00B3438F" w14:paraId="75B7135F" w14:textId="77777777" w:rsidTr="00547FB3">
        <w:trPr>
          <w:trHeight w:val="454"/>
          <w:jc w:val="center"/>
        </w:trPr>
        <w:tc>
          <w:tcPr>
            <w:tcW w:w="731" w:type="dxa"/>
            <w:vAlign w:val="center"/>
          </w:tcPr>
          <w:p w14:paraId="717F4F84"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6</w:t>
            </w:r>
          </w:p>
        </w:tc>
        <w:tc>
          <w:tcPr>
            <w:tcW w:w="1559" w:type="dxa"/>
            <w:vAlign w:val="center"/>
          </w:tcPr>
          <w:p w14:paraId="3C1A7DB4" w14:textId="77777777" w:rsidR="00B3438F" w:rsidRPr="00C76CAF"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面板模块套装</w:t>
            </w:r>
          </w:p>
        </w:tc>
        <w:tc>
          <w:tcPr>
            <w:tcW w:w="3969" w:type="dxa"/>
            <w:vAlign w:val="center"/>
          </w:tcPr>
          <w:p w14:paraId="5F553AE1" w14:textId="77777777" w:rsidR="00B3438F" w:rsidRPr="008B386C" w:rsidRDefault="00B3438F" w:rsidP="00547FB3">
            <w:pPr>
              <w:jc w:val="left"/>
              <w:rPr>
                <w:rFonts w:ascii="宋体" w:hAnsi="宋体" w:hint="eastAsia"/>
                <w:szCs w:val="21"/>
              </w:rPr>
            </w:pPr>
            <w:r w:rsidRPr="00881FE2">
              <w:rPr>
                <w:rFonts w:ascii="宋体" w:hAnsi="宋体" w:hint="eastAsia"/>
                <w:szCs w:val="21"/>
              </w:rPr>
              <w:t>国标超五类</w:t>
            </w:r>
          </w:p>
        </w:tc>
        <w:tc>
          <w:tcPr>
            <w:tcW w:w="645" w:type="dxa"/>
            <w:vAlign w:val="center"/>
          </w:tcPr>
          <w:p w14:paraId="63C0B76E" w14:textId="77777777" w:rsidR="00B3438F" w:rsidRPr="008B386C" w:rsidRDefault="00B3438F" w:rsidP="00547FB3">
            <w:pPr>
              <w:jc w:val="center"/>
              <w:rPr>
                <w:rFonts w:ascii="宋体" w:hAnsi="宋体" w:hint="eastAsia"/>
                <w:color w:val="000000"/>
                <w:szCs w:val="21"/>
              </w:rPr>
            </w:pPr>
            <w:r>
              <w:rPr>
                <w:rFonts w:ascii="宋体" w:hAnsi="宋体" w:hint="eastAsia"/>
                <w:color w:val="000000"/>
                <w:szCs w:val="21"/>
              </w:rPr>
              <w:t>1</w:t>
            </w:r>
            <w:r>
              <w:rPr>
                <w:rFonts w:ascii="宋体" w:hAnsi="宋体"/>
                <w:color w:val="000000"/>
                <w:szCs w:val="21"/>
              </w:rPr>
              <w:t>80</w:t>
            </w:r>
          </w:p>
        </w:tc>
        <w:tc>
          <w:tcPr>
            <w:tcW w:w="768" w:type="dxa"/>
            <w:vAlign w:val="center"/>
          </w:tcPr>
          <w:p w14:paraId="7349F42A" w14:textId="77777777" w:rsidR="00B3438F" w:rsidRPr="008B386C" w:rsidRDefault="00B3438F" w:rsidP="00547FB3">
            <w:pPr>
              <w:jc w:val="center"/>
              <w:rPr>
                <w:rFonts w:ascii="宋体" w:hAnsi="宋体" w:hint="eastAsia"/>
                <w:szCs w:val="21"/>
              </w:rPr>
            </w:pPr>
            <w:r>
              <w:rPr>
                <w:rFonts w:ascii="宋体" w:hAnsi="宋体" w:hint="eastAsia"/>
                <w:szCs w:val="21"/>
              </w:rPr>
              <w:t>套</w:t>
            </w:r>
          </w:p>
        </w:tc>
        <w:tc>
          <w:tcPr>
            <w:tcW w:w="1275" w:type="dxa"/>
            <w:vAlign w:val="center"/>
          </w:tcPr>
          <w:p w14:paraId="7728DD1A" w14:textId="77777777" w:rsidR="00B3438F" w:rsidRPr="008B386C" w:rsidRDefault="00B3438F" w:rsidP="00547FB3">
            <w:pPr>
              <w:jc w:val="center"/>
              <w:rPr>
                <w:rFonts w:ascii="宋体" w:hAnsi="宋体" w:cs="宋体" w:hint="eastAsia"/>
                <w:szCs w:val="21"/>
              </w:rPr>
            </w:pPr>
          </w:p>
        </w:tc>
      </w:tr>
      <w:tr w:rsidR="00B3438F" w14:paraId="7B8D5E12" w14:textId="77777777" w:rsidTr="00547FB3">
        <w:trPr>
          <w:trHeight w:val="454"/>
          <w:jc w:val="center"/>
        </w:trPr>
        <w:tc>
          <w:tcPr>
            <w:tcW w:w="731" w:type="dxa"/>
            <w:vAlign w:val="center"/>
          </w:tcPr>
          <w:p w14:paraId="0B6F1721"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7</w:t>
            </w:r>
          </w:p>
        </w:tc>
        <w:tc>
          <w:tcPr>
            <w:tcW w:w="1559" w:type="dxa"/>
            <w:vAlign w:val="center"/>
          </w:tcPr>
          <w:p w14:paraId="3FD70AF4" w14:textId="77777777" w:rsidR="00B3438F" w:rsidRPr="00C76CAF"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五方通话线</w:t>
            </w:r>
          </w:p>
        </w:tc>
        <w:tc>
          <w:tcPr>
            <w:tcW w:w="3969" w:type="dxa"/>
            <w:vAlign w:val="center"/>
          </w:tcPr>
          <w:p w14:paraId="37CC14CC" w14:textId="77777777" w:rsidR="00B3438F" w:rsidRPr="008B386C" w:rsidRDefault="00B3438F" w:rsidP="00547FB3">
            <w:pPr>
              <w:jc w:val="left"/>
              <w:rPr>
                <w:rFonts w:ascii="宋体" w:hAnsi="宋体" w:hint="eastAsia"/>
                <w:szCs w:val="21"/>
              </w:rPr>
            </w:pPr>
            <w:r w:rsidRPr="00881FE2">
              <w:rPr>
                <w:rFonts w:ascii="宋体" w:hAnsi="宋体" w:hint="eastAsia"/>
                <w:szCs w:val="21"/>
              </w:rPr>
              <w:t>4芯、RVV4*1.0</w:t>
            </w:r>
          </w:p>
        </w:tc>
        <w:tc>
          <w:tcPr>
            <w:tcW w:w="645" w:type="dxa"/>
            <w:vAlign w:val="center"/>
          </w:tcPr>
          <w:p w14:paraId="2B46AE00" w14:textId="77777777" w:rsidR="00B3438F" w:rsidRPr="008B386C" w:rsidRDefault="00B3438F" w:rsidP="00547FB3">
            <w:pPr>
              <w:jc w:val="center"/>
              <w:rPr>
                <w:rFonts w:ascii="宋体" w:hAnsi="宋体" w:hint="eastAsia"/>
                <w:color w:val="000000"/>
                <w:szCs w:val="21"/>
              </w:rPr>
            </w:pPr>
            <w:r>
              <w:rPr>
                <w:rFonts w:ascii="宋体" w:hAnsi="宋体" w:hint="eastAsia"/>
                <w:color w:val="000000"/>
                <w:szCs w:val="21"/>
              </w:rPr>
              <w:t>3</w:t>
            </w:r>
            <w:r>
              <w:rPr>
                <w:rFonts w:ascii="宋体" w:hAnsi="宋体"/>
                <w:color w:val="000000"/>
                <w:szCs w:val="21"/>
              </w:rPr>
              <w:t>00</w:t>
            </w:r>
          </w:p>
        </w:tc>
        <w:tc>
          <w:tcPr>
            <w:tcW w:w="768" w:type="dxa"/>
            <w:vAlign w:val="center"/>
          </w:tcPr>
          <w:p w14:paraId="518E1250" w14:textId="77777777" w:rsidR="00B3438F" w:rsidRPr="008B386C" w:rsidRDefault="00B3438F" w:rsidP="00547FB3">
            <w:pPr>
              <w:jc w:val="center"/>
              <w:rPr>
                <w:rFonts w:ascii="宋体" w:hAnsi="宋体" w:hint="eastAsia"/>
                <w:szCs w:val="21"/>
              </w:rPr>
            </w:pPr>
            <w:r>
              <w:rPr>
                <w:rFonts w:ascii="宋体" w:hAnsi="宋体" w:hint="eastAsia"/>
                <w:szCs w:val="21"/>
              </w:rPr>
              <w:t>米</w:t>
            </w:r>
          </w:p>
        </w:tc>
        <w:tc>
          <w:tcPr>
            <w:tcW w:w="1275" w:type="dxa"/>
            <w:vAlign w:val="center"/>
          </w:tcPr>
          <w:p w14:paraId="52615882" w14:textId="77777777" w:rsidR="00B3438F" w:rsidRPr="008B386C" w:rsidRDefault="00B3438F" w:rsidP="00547FB3">
            <w:pPr>
              <w:jc w:val="center"/>
              <w:rPr>
                <w:rFonts w:ascii="宋体" w:hAnsi="宋体" w:cs="宋体" w:hint="eastAsia"/>
                <w:szCs w:val="21"/>
              </w:rPr>
            </w:pPr>
          </w:p>
        </w:tc>
      </w:tr>
      <w:tr w:rsidR="00B3438F" w14:paraId="5F64CAF9" w14:textId="77777777" w:rsidTr="00547FB3">
        <w:trPr>
          <w:trHeight w:val="454"/>
          <w:jc w:val="center"/>
        </w:trPr>
        <w:tc>
          <w:tcPr>
            <w:tcW w:w="731" w:type="dxa"/>
            <w:vAlign w:val="center"/>
          </w:tcPr>
          <w:p w14:paraId="795ED97D"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8</w:t>
            </w:r>
          </w:p>
        </w:tc>
        <w:tc>
          <w:tcPr>
            <w:tcW w:w="1559" w:type="dxa"/>
            <w:vAlign w:val="center"/>
          </w:tcPr>
          <w:p w14:paraId="46CA817A" w14:textId="77777777" w:rsidR="00B3438F" w:rsidRPr="00C76CAF" w:rsidRDefault="00B3438F" w:rsidP="00547FB3">
            <w:pPr>
              <w:spacing w:line="360" w:lineRule="exact"/>
              <w:jc w:val="center"/>
              <w:rPr>
                <w:rFonts w:ascii="宋体" w:hAnsi="宋体" w:cs="宋体" w:hint="eastAsia"/>
                <w:szCs w:val="21"/>
              </w:rPr>
            </w:pPr>
            <w:r w:rsidRPr="00C76CAF">
              <w:rPr>
                <w:rFonts w:ascii="宋体" w:hAnsi="宋体" w:cs="宋体" w:hint="eastAsia"/>
                <w:szCs w:val="21"/>
              </w:rPr>
              <w:t>双门磁力锁</w:t>
            </w:r>
          </w:p>
        </w:tc>
        <w:tc>
          <w:tcPr>
            <w:tcW w:w="3969" w:type="dxa"/>
            <w:vAlign w:val="center"/>
          </w:tcPr>
          <w:p w14:paraId="61D602E7" w14:textId="77777777" w:rsidR="00B3438F" w:rsidRPr="00881FE2" w:rsidRDefault="00B3438F" w:rsidP="00547FB3">
            <w:pPr>
              <w:jc w:val="left"/>
              <w:rPr>
                <w:rFonts w:ascii="宋体" w:hAnsi="宋体" w:hint="eastAsia"/>
                <w:szCs w:val="21"/>
              </w:rPr>
            </w:pPr>
            <w:r w:rsidRPr="00881FE2">
              <w:rPr>
                <w:rFonts w:ascii="宋体" w:hAnsi="宋体" w:hint="eastAsia"/>
                <w:szCs w:val="21"/>
              </w:rPr>
              <w:t>承受拉力：2*280Kg；</w:t>
            </w:r>
          </w:p>
          <w:p w14:paraId="6A3A5319" w14:textId="77777777" w:rsidR="00B3438F" w:rsidRPr="00881FE2" w:rsidRDefault="00B3438F" w:rsidP="00547FB3">
            <w:pPr>
              <w:jc w:val="left"/>
              <w:rPr>
                <w:rFonts w:ascii="宋体" w:hAnsi="宋体" w:hint="eastAsia"/>
                <w:szCs w:val="21"/>
              </w:rPr>
            </w:pPr>
            <w:r w:rsidRPr="00881FE2">
              <w:rPr>
                <w:rFonts w:ascii="宋体" w:hAnsi="宋体" w:hint="eastAsia"/>
                <w:szCs w:val="21"/>
              </w:rPr>
              <w:t>门状态检测功能、90度开门；</w:t>
            </w:r>
          </w:p>
          <w:p w14:paraId="5A92D799" w14:textId="77777777" w:rsidR="00B3438F" w:rsidRPr="008B386C" w:rsidRDefault="00B3438F" w:rsidP="00547FB3">
            <w:pPr>
              <w:jc w:val="left"/>
              <w:rPr>
                <w:rFonts w:ascii="宋体" w:hAnsi="宋体" w:hint="eastAsia"/>
                <w:szCs w:val="21"/>
              </w:rPr>
            </w:pPr>
            <w:r w:rsidRPr="00881FE2">
              <w:rPr>
                <w:rFonts w:ascii="宋体" w:hAnsi="宋体" w:hint="eastAsia"/>
                <w:szCs w:val="21"/>
              </w:rPr>
              <w:t>内置反向电流防护装置(MOV)；</w:t>
            </w:r>
          </w:p>
        </w:tc>
        <w:tc>
          <w:tcPr>
            <w:tcW w:w="645" w:type="dxa"/>
            <w:vAlign w:val="center"/>
          </w:tcPr>
          <w:p w14:paraId="4E65E98A" w14:textId="77777777" w:rsidR="00B3438F" w:rsidRPr="008B386C" w:rsidRDefault="00B3438F" w:rsidP="00547FB3">
            <w:pPr>
              <w:jc w:val="center"/>
              <w:rPr>
                <w:rFonts w:ascii="宋体" w:hAnsi="宋体" w:hint="eastAsia"/>
                <w:color w:val="000000"/>
                <w:szCs w:val="21"/>
              </w:rPr>
            </w:pPr>
            <w:r>
              <w:rPr>
                <w:rFonts w:ascii="宋体" w:hAnsi="宋体" w:hint="eastAsia"/>
                <w:color w:val="000000"/>
                <w:szCs w:val="21"/>
              </w:rPr>
              <w:t>1</w:t>
            </w:r>
          </w:p>
        </w:tc>
        <w:tc>
          <w:tcPr>
            <w:tcW w:w="768" w:type="dxa"/>
            <w:vAlign w:val="center"/>
          </w:tcPr>
          <w:p w14:paraId="36BD2E9F" w14:textId="77777777" w:rsidR="00B3438F" w:rsidRPr="008B386C" w:rsidRDefault="00B3438F" w:rsidP="00547FB3">
            <w:pPr>
              <w:jc w:val="center"/>
              <w:rPr>
                <w:rFonts w:ascii="宋体" w:hAnsi="宋体" w:hint="eastAsia"/>
                <w:szCs w:val="21"/>
              </w:rPr>
            </w:pPr>
            <w:r>
              <w:rPr>
                <w:rFonts w:ascii="宋体" w:hAnsi="宋体" w:hint="eastAsia"/>
                <w:szCs w:val="21"/>
              </w:rPr>
              <w:t>把</w:t>
            </w:r>
          </w:p>
        </w:tc>
        <w:tc>
          <w:tcPr>
            <w:tcW w:w="1275" w:type="dxa"/>
            <w:vAlign w:val="center"/>
          </w:tcPr>
          <w:p w14:paraId="12B25B49" w14:textId="77777777" w:rsidR="00B3438F" w:rsidRPr="008B386C" w:rsidRDefault="00B3438F" w:rsidP="00547FB3">
            <w:pPr>
              <w:jc w:val="center"/>
              <w:rPr>
                <w:rFonts w:ascii="宋体" w:hAnsi="宋体" w:cs="宋体" w:hint="eastAsia"/>
                <w:szCs w:val="21"/>
              </w:rPr>
            </w:pPr>
          </w:p>
        </w:tc>
      </w:tr>
      <w:tr w:rsidR="00B3438F" w14:paraId="365A0CD5" w14:textId="77777777" w:rsidTr="00547FB3">
        <w:trPr>
          <w:trHeight w:val="705"/>
          <w:jc w:val="center"/>
        </w:trPr>
        <w:tc>
          <w:tcPr>
            <w:tcW w:w="731" w:type="dxa"/>
            <w:vAlign w:val="center"/>
          </w:tcPr>
          <w:p w14:paraId="38CB88ED"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9</w:t>
            </w:r>
          </w:p>
        </w:tc>
        <w:tc>
          <w:tcPr>
            <w:tcW w:w="1559" w:type="dxa"/>
            <w:vAlign w:val="center"/>
          </w:tcPr>
          <w:p w14:paraId="7350B719" w14:textId="77777777" w:rsidR="00B3438F" w:rsidRPr="00C76CAF" w:rsidRDefault="00B3438F" w:rsidP="00547FB3">
            <w:pPr>
              <w:spacing w:line="360" w:lineRule="exact"/>
              <w:jc w:val="center"/>
              <w:rPr>
                <w:rFonts w:ascii="宋体" w:hAnsi="宋体" w:cs="宋体" w:hint="eastAsia"/>
                <w:szCs w:val="21"/>
              </w:rPr>
            </w:pPr>
            <w:r w:rsidRPr="00A74962">
              <w:rPr>
                <w:rFonts w:ascii="宋体" w:hAnsi="宋体" w:cs="宋体" w:hint="eastAsia"/>
                <w:szCs w:val="21"/>
              </w:rPr>
              <w:t>人脸识别面板</w:t>
            </w:r>
          </w:p>
        </w:tc>
        <w:tc>
          <w:tcPr>
            <w:tcW w:w="3969" w:type="dxa"/>
            <w:vAlign w:val="center"/>
          </w:tcPr>
          <w:p w14:paraId="7A8D3376" w14:textId="77777777" w:rsidR="00B3438F" w:rsidRPr="00881FE2" w:rsidRDefault="00B3438F" w:rsidP="00547FB3">
            <w:pPr>
              <w:jc w:val="left"/>
              <w:rPr>
                <w:rFonts w:ascii="宋体" w:hAnsi="宋体" w:hint="eastAsia"/>
                <w:szCs w:val="21"/>
              </w:rPr>
            </w:pPr>
            <w:r w:rsidRPr="00881FE2">
              <w:rPr>
                <w:rFonts w:ascii="宋体" w:hAnsi="宋体" w:hint="eastAsia"/>
                <w:szCs w:val="21"/>
              </w:rPr>
              <w:t>触摸显示屏≥7英寸，屏幕比例≥9:16，屏幕分辨率≥600*1024；</w:t>
            </w:r>
          </w:p>
          <w:p w14:paraId="15FC3FF7" w14:textId="77777777" w:rsidR="00B3438F" w:rsidRPr="00881FE2" w:rsidRDefault="00B3438F" w:rsidP="00547FB3">
            <w:pPr>
              <w:jc w:val="left"/>
              <w:rPr>
                <w:rFonts w:ascii="宋体" w:hAnsi="宋体" w:hint="eastAsia"/>
                <w:szCs w:val="21"/>
              </w:rPr>
            </w:pPr>
            <w:r w:rsidRPr="00881FE2">
              <w:rPr>
                <w:rFonts w:ascii="宋体" w:hAnsi="宋体" w:hint="eastAsia"/>
                <w:szCs w:val="21"/>
              </w:rPr>
              <w:t>摄像头采用宽动态，支持像素≥200万双目摄像头；</w:t>
            </w:r>
          </w:p>
          <w:p w14:paraId="092E9138" w14:textId="77777777" w:rsidR="00B3438F" w:rsidRPr="00881FE2" w:rsidRDefault="00B3438F" w:rsidP="00547FB3">
            <w:pPr>
              <w:jc w:val="left"/>
              <w:rPr>
                <w:rFonts w:ascii="宋体" w:hAnsi="宋体" w:hint="eastAsia"/>
                <w:szCs w:val="21"/>
              </w:rPr>
            </w:pPr>
            <w:r w:rsidRPr="00881FE2">
              <w:rPr>
                <w:rFonts w:ascii="宋体" w:hAnsi="宋体" w:hint="eastAsia"/>
                <w:szCs w:val="21"/>
              </w:rPr>
              <w:t>认证方式：支持人脸、刷卡（IC卡、手机NFC卡、CPU卡序列号/内容、身份证卡序列号）、密码认证方式，可外接身份证、指纹、蓝牙、二维码功能模块；</w:t>
            </w:r>
          </w:p>
          <w:p w14:paraId="5A85C472" w14:textId="77777777" w:rsidR="00B3438F" w:rsidRPr="00881FE2" w:rsidRDefault="00B3438F" w:rsidP="00547FB3">
            <w:pPr>
              <w:jc w:val="left"/>
              <w:rPr>
                <w:rFonts w:ascii="宋体" w:hAnsi="宋体" w:hint="eastAsia"/>
                <w:szCs w:val="21"/>
              </w:rPr>
            </w:pPr>
            <w:r w:rsidRPr="00881FE2">
              <w:rPr>
                <w:rFonts w:ascii="宋体" w:hAnsi="宋体" w:hint="eastAsia"/>
                <w:szCs w:val="21"/>
              </w:rPr>
              <w:t>人脸验证：采用深度学习算法，支持单人</w:t>
            </w:r>
            <w:r w:rsidRPr="00881FE2">
              <w:rPr>
                <w:rFonts w:ascii="宋体" w:hAnsi="宋体" w:hint="eastAsia"/>
                <w:szCs w:val="21"/>
              </w:rPr>
              <w:lastRenderedPageBreak/>
              <w:t>或多人识别（最多5人同时认证）功能；支持照片、视频防假；1:N人脸验证速度≤0.2s，人脸验证准确率≥99%；；声纹识别：采用深度学习算法，支持动态数字声纹口令；1:1声纹识别速度≤0.5s，验证准确率≥99%；</w:t>
            </w:r>
          </w:p>
          <w:p w14:paraId="58CE1E9B" w14:textId="77777777" w:rsidR="00B3438F" w:rsidRPr="00881FE2" w:rsidRDefault="00B3438F" w:rsidP="00547FB3">
            <w:pPr>
              <w:jc w:val="left"/>
              <w:rPr>
                <w:rFonts w:ascii="宋体" w:hAnsi="宋体" w:hint="eastAsia"/>
                <w:szCs w:val="21"/>
              </w:rPr>
            </w:pPr>
            <w:r w:rsidRPr="00881FE2">
              <w:rPr>
                <w:rFonts w:ascii="宋体" w:hAnsi="宋体" w:hint="eastAsia"/>
                <w:szCs w:val="21"/>
              </w:rPr>
              <w:t>存储容量：本地支持 ≥10 万人脸库、≥10 万张卡，≥15 万条事件记录；</w:t>
            </w:r>
          </w:p>
          <w:p w14:paraId="76790E4D" w14:textId="77777777" w:rsidR="00B3438F" w:rsidRPr="00881FE2" w:rsidRDefault="00B3438F" w:rsidP="00547FB3">
            <w:pPr>
              <w:jc w:val="left"/>
              <w:rPr>
                <w:rFonts w:ascii="宋体" w:hAnsi="宋体" w:hint="eastAsia"/>
                <w:szCs w:val="21"/>
              </w:rPr>
            </w:pPr>
            <w:r w:rsidRPr="00881FE2">
              <w:rPr>
                <w:rFonts w:ascii="宋体" w:hAnsi="宋体" w:hint="eastAsia"/>
                <w:szCs w:val="21"/>
              </w:rPr>
              <w:t>硬件接口：LAN*1、RS485*1、Wiegand * 1(支持双向)、typeC类型USB接口*1、电锁*1、门磁*1、报警输入*2、报警输出*1、开门按钮*1、SD卡槽*1（最大支持512GB）、3.5mm音频输出接口*1；</w:t>
            </w:r>
          </w:p>
          <w:p w14:paraId="1D2692B1" w14:textId="77777777" w:rsidR="00B3438F" w:rsidRPr="00881FE2" w:rsidRDefault="00B3438F" w:rsidP="00547FB3">
            <w:pPr>
              <w:jc w:val="left"/>
              <w:rPr>
                <w:rFonts w:ascii="宋体" w:hAnsi="宋体" w:hint="eastAsia"/>
                <w:szCs w:val="21"/>
              </w:rPr>
            </w:pPr>
            <w:r w:rsidRPr="00881FE2">
              <w:rPr>
                <w:rFonts w:ascii="宋体" w:hAnsi="宋体" w:hint="eastAsia"/>
                <w:szCs w:val="21"/>
              </w:rPr>
              <w:t>通信方式及网络协议：有线网络、WiFi；</w:t>
            </w:r>
          </w:p>
          <w:p w14:paraId="6BD6475F" w14:textId="77777777" w:rsidR="00B3438F" w:rsidRPr="00881FE2" w:rsidRDefault="00B3438F" w:rsidP="00547FB3">
            <w:pPr>
              <w:jc w:val="left"/>
              <w:rPr>
                <w:rFonts w:ascii="宋体" w:hAnsi="宋体" w:hint="eastAsia"/>
                <w:szCs w:val="21"/>
              </w:rPr>
            </w:pPr>
            <w:r w:rsidRPr="00881FE2">
              <w:rPr>
                <w:rFonts w:ascii="宋体" w:hAnsi="宋体" w:hint="eastAsia"/>
                <w:szCs w:val="21"/>
              </w:rPr>
              <w:t>安装方式：壁挂安装（适配86底盒）；</w:t>
            </w:r>
          </w:p>
          <w:p w14:paraId="167CF4C3" w14:textId="77777777" w:rsidR="00B3438F" w:rsidRPr="00881FE2" w:rsidRDefault="00B3438F" w:rsidP="00547FB3">
            <w:pPr>
              <w:jc w:val="left"/>
              <w:rPr>
                <w:rFonts w:ascii="宋体" w:hAnsi="宋体" w:hint="eastAsia"/>
                <w:szCs w:val="21"/>
              </w:rPr>
            </w:pPr>
            <w:r w:rsidRPr="00881FE2">
              <w:rPr>
                <w:rFonts w:ascii="宋体" w:hAnsi="宋体" w:hint="eastAsia"/>
                <w:szCs w:val="21"/>
              </w:rPr>
              <w:t>工作电压： DC12V~24V/2A；</w:t>
            </w:r>
          </w:p>
          <w:p w14:paraId="52C68A05" w14:textId="77777777" w:rsidR="00B3438F" w:rsidRPr="008B386C" w:rsidRDefault="00B3438F" w:rsidP="00547FB3">
            <w:pPr>
              <w:jc w:val="left"/>
              <w:rPr>
                <w:rFonts w:ascii="宋体" w:hAnsi="宋体" w:hint="eastAsia"/>
                <w:szCs w:val="21"/>
              </w:rPr>
            </w:pPr>
            <w:r w:rsidRPr="00881FE2">
              <w:rPr>
                <w:rFonts w:ascii="宋体" w:hAnsi="宋体" w:hint="eastAsia"/>
                <w:szCs w:val="21"/>
              </w:rPr>
              <w:t>★支持无缝接入学校现有综合安防管理平台。（与学校现有综合安防管理平台对接需提供功能截图证明）</w:t>
            </w:r>
          </w:p>
        </w:tc>
        <w:tc>
          <w:tcPr>
            <w:tcW w:w="645" w:type="dxa"/>
            <w:vAlign w:val="center"/>
          </w:tcPr>
          <w:p w14:paraId="25A9CFF7" w14:textId="77777777" w:rsidR="00B3438F" w:rsidRPr="008B386C" w:rsidRDefault="00B3438F" w:rsidP="00547FB3">
            <w:pPr>
              <w:pStyle w:val="2"/>
              <w:spacing w:after="0"/>
              <w:ind w:leftChars="0" w:firstLineChars="0" w:firstLine="0"/>
              <w:rPr>
                <w:rFonts w:ascii="宋体" w:hAnsi="宋体" w:hint="eastAsia"/>
                <w:szCs w:val="21"/>
              </w:rPr>
            </w:pPr>
            <w:r>
              <w:rPr>
                <w:rFonts w:ascii="宋体" w:hAnsi="宋体" w:hint="eastAsia"/>
                <w:szCs w:val="21"/>
              </w:rPr>
              <w:lastRenderedPageBreak/>
              <w:t>1</w:t>
            </w:r>
          </w:p>
        </w:tc>
        <w:tc>
          <w:tcPr>
            <w:tcW w:w="768" w:type="dxa"/>
            <w:vAlign w:val="center"/>
          </w:tcPr>
          <w:p w14:paraId="7E9BEAA7" w14:textId="77777777" w:rsidR="00B3438F" w:rsidRPr="008B386C" w:rsidRDefault="00B3438F" w:rsidP="00547FB3">
            <w:pPr>
              <w:jc w:val="center"/>
              <w:rPr>
                <w:rFonts w:ascii="宋体" w:hAnsi="宋体" w:cs="宋体" w:hint="eastAsia"/>
                <w:szCs w:val="21"/>
              </w:rPr>
            </w:pPr>
            <w:r>
              <w:rPr>
                <w:rFonts w:ascii="宋体" w:hAnsi="宋体" w:cs="宋体" w:hint="eastAsia"/>
                <w:szCs w:val="21"/>
              </w:rPr>
              <w:t>台</w:t>
            </w:r>
          </w:p>
        </w:tc>
        <w:tc>
          <w:tcPr>
            <w:tcW w:w="1275" w:type="dxa"/>
            <w:vAlign w:val="center"/>
          </w:tcPr>
          <w:p w14:paraId="3E860426" w14:textId="77777777" w:rsidR="00B3438F" w:rsidRPr="008B386C" w:rsidRDefault="00B3438F" w:rsidP="00547FB3">
            <w:pPr>
              <w:jc w:val="center"/>
              <w:rPr>
                <w:rFonts w:ascii="宋体" w:hAnsi="宋体" w:cs="宋体" w:hint="eastAsia"/>
                <w:szCs w:val="21"/>
              </w:rPr>
            </w:pPr>
          </w:p>
        </w:tc>
      </w:tr>
      <w:tr w:rsidR="00B3438F" w14:paraId="2ADF0FD1" w14:textId="77777777" w:rsidTr="00547FB3">
        <w:trPr>
          <w:trHeight w:val="705"/>
          <w:jc w:val="center"/>
        </w:trPr>
        <w:tc>
          <w:tcPr>
            <w:tcW w:w="731" w:type="dxa"/>
            <w:vAlign w:val="center"/>
          </w:tcPr>
          <w:p w14:paraId="37AB17DA"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1</w:t>
            </w:r>
            <w:r>
              <w:rPr>
                <w:rFonts w:ascii="宋体" w:hAnsi="宋体" w:cs="宋体"/>
                <w:szCs w:val="21"/>
              </w:rPr>
              <w:t>0</w:t>
            </w:r>
          </w:p>
        </w:tc>
        <w:tc>
          <w:tcPr>
            <w:tcW w:w="1559" w:type="dxa"/>
            <w:vAlign w:val="center"/>
          </w:tcPr>
          <w:p w14:paraId="39BEE32F" w14:textId="77777777" w:rsidR="00B3438F" w:rsidRPr="00A74962" w:rsidRDefault="00B3438F" w:rsidP="00547FB3">
            <w:pPr>
              <w:spacing w:line="360" w:lineRule="exact"/>
              <w:jc w:val="center"/>
              <w:rPr>
                <w:rFonts w:ascii="宋体" w:hAnsi="宋体" w:cs="宋体" w:hint="eastAsia"/>
                <w:szCs w:val="21"/>
              </w:rPr>
            </w:pPr>
            <w:r w:rsidRPr="00A74962">
              <w:rPr>
                <w:rFonts w:ascii="宋体" w:hAnsi="宋体" w:cs="宋体" w:hint="eastAsia"/>
                <w:szCs w:val="21"/>
              </w:rPr>
              <w:t>出门按钮</w:t>
            </w:r>
          </w:p>
        </w:tc>
        <w:tc>
          <w:tcPr>
            <w:tcW w:w="3969" w:type="dxa"/>
            <w:vAlign w:val="center"/>
          </w:tcPr>
          <w:p w14:paraId="6B1E4582" w14:textId="77777777" w:rsidR="00B3438F" w:rsidRPr="00881FE2" w:rsidRDefault="00B3438F" w:rsidP="00547FB3">
            <w:pPr>
              <w:jc w:val="left"/>
              <w:rPr>
                <w:rFonts w:ascii="宋体" w:hAnsi="宋体" w:hint="eastAsia"/>
                <w:szCs w:val="21"/>
              </w:rPr>
            </w:pPr>
            <w:r w:rsidRPr="00881FE2">
              <w:rPr>
                <w:rFonts w:ascii="宋体" w:hAnsi="宋体" w:hint="eastAsia"/>
                <w:szCs w:val="21"/>
              </w:rPr>
              <w:t>NO、COM触点输出；</w:t>
            </w:r>
          </w:p>
          <w:p w14:paraId="035D785A" w14:textId="77777777" w:rsidR="00B3438F" w:rsidRPr="008B386C" w:rsidRDefault="00B3438F" w:rsidP="00547FB3">
            <w:pPr>
              <w:jc w:val="left"/>
              <w:rPr>
                <w:rFonts w:ascii="宋体" w:hAnsi="宋体" w:hint="eastAsia"/>
                <w:szCs w:val="21"/>
              </w:rPr>
            </w:pPr>
            <w:r w:rsidRPr="00881FE2">
              <w:rPr>
                <w:rFonts w:ascii="宋体" w:hAnsi="宋体" w:hint="eastAsia"/>
                <w:szCs w:val="21"/>
              </w:rPr>
              <w:t>86盒安装；</w:t>
            </w:r>
          </w:p>
        </w:tc>
        <w:tc>
          <w:tcPr>
            <w:tcW w:w="645" w:type="dxa"/>
            <w:vAlign w:val="center"/>
          </w:tcPr>
          <w:p w14:paraId="33DECC5E" w14:textId="77777777" w:rsidR="00B3438F" w:rsidRPr="008B386C" w:rsidRDefault="00B3438F" w:rsidP="00BF6EF5">
            <w:pPr>
              <w:pStyle w:val="2"/>
              <w:spacing w:after="0"/>
              <w:ind w:leftChars="0" w:firstLineChars="0" w:firstLine="0"/>
              <w:rPr>
                <w:rFonts w:ascii="宋体" w:hAnsi="宋体" w:hint="eastAsia"/>
                <w:szCs w:val="21"/>
              </w:rPr>
            </w:pPr>
            <w:r>
              <w:rPr>
                <w:rFonts w:ascii="宋体" w:hAnsi="宋体" w:hint="eastAsia"/>
                <w:szCs w:val="21"/>
              </w:rPr>
              <w:t>1</w:t>
            </w:r>
          </w:p>
        </w:tc>
        <w:tc>
          <w:tcPr>
            <w:tcW w:w="768" w:type="dxa"/>
            <w:vAlign w:val="center"/>
          </w:tcPr>
          <w:p w14:paraId="05530A6B" w14:textId="77777777" w:rsidR="00B3438F" w:rsidRPr="008B386C" w:rsidRDefault="00B3438F" w:rsidP="00547FB3">
            <w:pPr>
              <w:jc w:val="center"/>
              <w:rPr>
                <w:rFonts w:ascii="宋体" w:hAnsi="宋体" w:cs="宋体" w:hint="eastAsia"/>
                <w:szCs w:val="21"/>
              </w:rPr>
            </w:pPr>
            <w:r>
              <w:rPr>
                <w:rFonts w:ascii="宋体" w:hAnsi="宋体" w:cs="宋体" w:hint="eastAsia"/>
                <w:szCs w:val="21"/>
              </w:rPr>
              <w:t>个</w:t>
            </w:r>
          </w:p>
        </w:tc>
        <w:tc>
          <w:tcPr>
            <w:tcW w:w="1275" w:type="dxa"/>
            <w:vAlign w:val="center"/>
          </w:tcPr>
          <w:p w14:paraId="5DC35D4C" w14:textId="77777777" w:rsidR="00B3438F" w:rsidRPr="008B386C" w:rsidRDefault="00B3438F" w:rsidP="00547FB3">
            <w:pPr>
              <w:jc w:val="center"/>
              <w:rPr>
                <w:rFonts w:ascii="宋体" w:hAnsi="宋体" w:cs="宋体" w:hint="eastAsia"/>
                <w:szCs w:val="21"/>
              </w:rPr>
            </w:pPr>
          </w:p>
        </w:tc>
      </w:tr>
      <w:tr w:rsidR="00B3438F" w14:paraId="74F00FA1" w14:textId="77777777" w:rsidTr="00547FB3">
        <w:trPr>
          <w:trHeight w:val="705"/>
          <w:jc w:val="center"/>
        </w:trPr>
        <w:tc>
          <w:tcPr>
            <w:tcW w:w="731" w:type="dxa"/>
            <w:vAlign w:val="center"/>
          </w:tcPr>
          <w:p w14:paraId="4A6E8B48"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1</w:t>
            </w:r>
            <w:r>
              <w:rPr>
                <w:rFonts w:ascii="宋体" w:hAnsi="宋体" w:cs="宋体"/>
                <w:szCs w:val="21"/>
              </w:rPr>
              <w:t>1</w:t>
            </w:r>
          </w:p>
        </w:tc>
        <w:tc>
          <w:tcPr>
            <w:tcW w:w="1559" w:type="dxa"/>
            <w:vAlign w:val="center"/>
          </w:tcPr>
          <w:p w14:paraId="0DE23881" w14:textId="77777777" w:rsidR="00B3438F" w:rsidRPr="00A74962" w:rsidRDefault="00B3438F" w:rsidP="00547FB3">
            <w:pPr>
              <w:spacing w:line="360" w:lineRule="exact"/>
              <w:jc w:val="center"/>
              <w:rPr>
                <w:rFonts w:ascii="宋体" w:hAnsi="宋体" w:cs="宋体" w:hint="eastAsia"/>
                <w:szCs w:val="21"/>
              </w:rPr>
            </w:pPr>
            <w:r w:rsidRPr="00A74962">
              <w:rPr>
                <w:rFonts w:ascii="宋体" w:hAnsi="宋体" w:cs="宋体" w:hint="eastAsia"/>
                <w:szCs w:val="21"/>
              </w:rPr>
              <w:t>24口POE交换机</w:t>
            </w:r>
          </w:p>
        </w:tc>
        <w:tc>
          <w:tcPr>
            <w:tcW w:w="3969" w:type="dxa"/>
            <w:vAlign w:val="center"/>
          </w:tcPr>
          <w:p w14:paraId="3A9E5D31" w14:textId="77777777" w:rsidR="00B3438F" w:rsidRPr="00881FE2" w:rsidRDefault="00B3438F" w:rsidP="00547FB3">
            <w:pPr>
              <w:jc w:val="left"/>
              <w:rPr>
                <w:rFonts w:ascii="宋体" w:hAnsi="宋体" w:hint="eastAsia"/>
                <w:szCs w:val="21"/>
              </w:rPr>
            </w:pPr>
            <w:r w:rsidRPr="00881FE2">
              <w:rPr>
                <w:rFonts w:ascii="宋体" w:hAnsi="宋体" w:hint="eastAsia"/>
                <w:szCs w:val="21"/>
              </w:rPr>
              <w:t>固化10/100/1000M以太网端口≥24个，SFP+万兆光接口≥4个；≥24个电口支持POE和POE+远程供电，整机POE功率输出≥370W；</w:t>
            </w:r>
          </w:p>
          <w:p w14:paraId="686A00B5" w14:textId="77777777" w:rsidR="00B3438F" w:rsidRPr="00881FE2" w:rsidRDefault="00B3438F" w:rsidP="00547FB3">
            <w:pPr>
              <w:jc w:val="left"/>
              <w:rPr>
                <w:rFonts w:ascii="宋体" w:hAnsi="宋体" w:hint="eastAsia"/>
                <w:szCs w:val="21"/>
              </w:rPr>
            </w:pPr>
            <w:r w:rsidRPr="00881FE2">
              <w:rPr>
                <w:rFonts w:ascii="宋体" w:hAnsi="宋体" w:hint="eastAsia"/>
                <w:szCs w:val="21"/>
              </w:rPr>
              <w:t>交换容量≥672Gbps，转发性能≥170Mpps；</w:t>
            </w:r>
          </w:p>
          <w:p w14:paraId="45AA0CC6" w14:textId="77777777" w:rsidR="00B3438F" w:rsidRPr="00881FE2" w:rsidRDefault="00B3438F" w:rsidP="00547FB3">
            <w:pPr>
              <w:jc w:val="left"/>
              <w:rPr>
                <w:rFonts w:ascii="宋体" w:hAnsi="宋体" w:hint="eastAsia"/>
                <w:szCs w:val="21"/>
              </w:rPr>
            </w:pPr>
            <w:r w:rsidRPr="00881FE2">
              <w:rPr>
                <w:rFonts w:ascii="宋体" w:hAnsi="宋体" w:hint="eastAsia"/>
                <w:szCs w:val="21"/>
              </w:rPr>
              <w:t>支持IPv4和IPv6的静态路由、RIP/RIPng、OSPFv2/OSPFv3等三层路由协议；</w:t>
            </w:r>
          </w:p>
          <w:p w14:paraId="27B8ECC9" w14:textId="77777777" w:rsidR="00B3438F" w:rsidRPr="00881FE2" w:rsidRDefault="00B3438F" w:rsidP="00547FB3">
            <w:pPr>
              <w:jc w:val="left"/>
              <w:rPr>
                <w:rFonts w:ascii="宋体" w:hAnsi="宋体" w:hint="eastAsia"/>
                <w:szCs w:val="21"/>
              </w:rPr>
            </w:pPr>
            <w:r w:rsidRPr="00881FE2">
              <w:rPr>
                <w:rFonts w:ascii="宋体" w:hAnsi="宋体" w:hint="eastAsia"/>
                <w:szCs w:val="21"/>
              </w:rPr>
              <w:t>支持SNMPv1/v2C/v3、CLI(Telnet/Console)、RMON(1,2,3,9)、SSH、Syslog、NTP/SNTP、FTP、TFTP、Web管理；</w:t>
            </w:r>
          </w:p>
          <w:p w14:paraId="7C60A139" w14:textId="77777777" w:rsidR="00B3438F" w:rsidRPr="008B386C" w:rsidRDefault="00B3438F" w:rsidP="00547FB3">
            <w:pPr>
              <w:jc w:val="left"/>
              <w:rPr>
                <w:rFonts w:ascii="宋体" w:hAnsi="宋体" w:hint="eastAsia"/>
                <w:szCs w:val="21"/>
              </w:rPr>
            </w:pPr>
            <w:r w:rsidRPr="00881FE2">
              <w:rPr>
                <w:rFonts w:ascii="宋体" w:hAnsi="宋体" w:hint="eastAsia"/>
                <w:szCs w:val="21"/>
              </w:rPr>
              <w:t>设备支持Portal，MAC，802.1x，访客认证功能，要求与现网认证系统兼容，提供与现网认证系统对接兼容承诺函；</w:t>
            </w:r>
          </w:p>
        </w:tc>
        <w:tc>
          <w:tcPr>
            <w:tcW w:w="645" w:type="dxa"/>
            <w:vAlign w:val="center"/>
          </w:tcPr>
          <w:p w14:paraId="22160F7B" w14:textId="77777777" w:rsidR="00B3438F" w:rsidRPr="008B386C" w:rsidRDefault="00B3438F" w:rsidP="00BF6EF5">
            <w:pPr>
              <w:pStyle w:val="2"/>
              <w:spacing w:after="0"/>
              <w:ind w:leftChars="0" w:firstLineChars="0" w:firstLine="0"/>
              <w:rPr>
                <w:rFonts w:ascii="宋体" w:hAnsi="宋体" w:hint="eastAsia"/>
                <w:szCs w:val="21"/>
              </w:rPr>
            </w:pPr>
            <w:r>
              <w:rPr>
                <w:rFonts w:ascii="宋体" w:hAnsi="宋体" w:hint="eastAsia"/>
                <w:szCs w:val="21"/>
              </w:rPr>
              <w:t>6</w:t>
            </w:r>
          </w:p>
        </w:tc>
        <w:tc>
          <w:tcPr>
            <w:tcW w:w="768" w:type="dxa"/>
            <w:vAlign w:val="center"/>
          </w:tcPr>
          <w:p w14:paraId="435C9A41" w14:textId="77777777" w:rsidR="00B3438F" w:rsidRPr="008B386C" w:rsidRDefault="00B3438F" w:rsidP="00547FB3">
            <w:pPr>
              <w:jc w:val="center"/>
              <w:rPr>
                <w:rFonts w:ascii="宋体" w:hAnsi="宋体" w:cs="宋体" w:hint="eastAsia"/>
                <w:szCs w:val="21"/>
              </w:rPr>
            </w:pPr>
            <w:r>
              <w:rPr>
                <w:rFonts w:ascii="宋体" w:hAnsi="宋体" w:cs="宋体" w:hint="eastAsia"/>
                <w:szCs w:val="21"/>
              </w:rPr>
              <w:t>台</w:t>
            </w:r>
          </w:p>
        </w:tc>
        <w:tc>
          <w:tcPr>
            <w:tcW w:w="1275" w:type="dxa"/>
            <w:vAlign w:val="center"/>
          </w:tcPr>
          <w:p w14:paraId="52968EC5" w14:textId="77777777" w:rsidR="00B3438F" w:rsidRPr="008B386C" w:rsidRDefault="00B3438F" w:rsidP="00547FB3">
            <w:pPr>
              <w:jc w:val="center"/>
              <w:rPr>
                <w:rFonts w:ascii="宋体" w:hAnsi="宋体" w:cs="宋体" w:hint="eastAsia"/>
                <w:szCs w:val="21"/>
              </w:rPr>
            </w:pPr>
          </w:p>
        </w:tc>
      </w:tr>
      <w:tr w:rsidR="00B3438F" w14:paraId="08F876EE" w14:textId="77777777" w:rsidTr="00547FB3">
        <w:trPr>
          <w:trHeight w:val="705"/>
          <w:jc w:val="center"/>
        </w:trPr>
        <w:tc>
          <w:tcPr>
            <w:tcW w:w="731" w:type="dxa"/>
            <w:vAlign w:val="center"/>
          </w:tcPr>
          <w:p w14:paraId="38947B31" w14:textId="77777777" w:rsidR="00B3438F" w:rsidRDefault="00B3438F" w:rsidP="00547FB3">
            <w:pPr>
              <w:spacing w:line="360" w:lineRule="exact"/>
              <w:jc w:val="center"/>
              <w:rPr>
                <w:rFonts w:ascii="宋体" w:hAnsi="宋体" w:cs="宋体" w:hint="eastAsia"/>
                <w:szCs w:val="21"/>
              </w:rPr>
            </w:pPr>
            <w:r>
              <w:rPr>
                <w:rFonts w:ascii="宋体" w:hAnsi="宋体" w:cs="宋体" w:hint="eastAsia"/>
                <w:szCs w:val="21"/>
              </w:rPr>
              <w:t>1</w:t>
            </w:r>
            <w:r>
              <w:rPr>
                <w:rFonts w:ascii="宋体" w:hAnsi="宋体" w:cs="宋体"/>
                <w:szCs w:val="21"/>
              </w:rPr>
              <w:t>2</w:t>
            </w:r>
          </w:p>
        </w:tc>
        <w:tc>
          <w:tcPr>
            <w:tcW w:w="1559" w:type="dxa"/>
            <w:vAlign w:val="center"/>
          </w:tcPr>
          <w:p w14:paraId="3346C943" w14:textId="77777777" w:rsidR="00B3438F" w:rsidRPr="00A74962" w:rsidRDefault="00B3438F" w:rsidP="00547FB3">
            <w:pPr>
              <w:spacing w:line="360" w:lineRule="exact"/>
              <w:jc w:val="center"/>
              <w:rPr>
                <w:rFonts w:ascii="宋体" w:hAnsi="宋体" w:cs="宋体" w:hint="eastAsia"/>
                <w:szCs w:val="21"/>
              </w:rPr>
            </w:pPr>
            <w:r w:rsidRPr="00A74962">
              <w:rPr>
                <w:rFonts w:ascii="宋体" w:hAnsi="宋体" w:cs="宋体" w:hint="eastAsia"/>
                <w:szCs w:val="21"/>
              </w:rPr>
              <w:t>光模块</w:t>
            </w:r>
          </w:p>
        </w:tc>
        <w:tc>
          <w:tcPr>
            <w:tcW w:w="3969" w:type="dxa"/>
            <w:vAlign w:val="center"/>
          </w:tcPr>
          <w:p w14:paraId="3DA3ED9A" w14:textId="77777777" w:rsidR="00B3438F" w:rsidRPr="00881FE2" w:rsidRDefault="00B3438F" w:rsidP="00547FB3">
            <w:pPr>
              <w:jc w:val="left"/>
              <w:rPr>
                <w:rFonts w:ascii="宋体" w:hAnsi="宋体" w:hint="eastAsia"/>
                <w:szCs w:val="21"/>
              </w:rPr>
            </w:pPr>
            <w:r w:rsidRPr="00881FE2">
              <w:rPr>
                <w:rFonts w:ascii="宋体" w:hAnsi="宋体" w:hint="eastAsia"/>
                <w:szCs w:val="21"/>
              </w:rPr>
              <w:t>万兆LC接口模块1310nm;</w:t>
            </w:r>
          </w:p>
          <w:p w14:paraId="54DEF3C0" w14:textId="77777777" w:rsidR="00B3438F" w:rsidRPr="00881FE2" w:rsidRDefault="00B3438F" w:rsidP="00547FB3">
            <w:pPr>
              <w:jc w:val="left"/>
              <w:rPr>
                <w:rFonts w:ascii="宋体" w:hAnsi="宋体" w:hint="eastAsia"/>
                <w:szCs w:val="21"/>
              </w:rPr>
            </w:pPr>
            <w:r w:rsidRPr="00881FE2">
              <w:rPr>
                <w:rFonts w:ascii="宋体" w:hAnsi="宋体" w:hint="eastAsia"/>
                <w:szCs w:val="21"/>
              </w:rPr>
              <w:t>支持10km、适用于SFP接口；</w:t>
            </w:r>
          </w:p>
          <w:p w14:paraId="0839FF8B" w14:textId="77777777" w:rsidR="00B3438F" w:rsidRPr="008B386C" w:rsidRDefault="00B3438F" w:rsidP="00547FB3">
            <w:pPr>
              <w:jc w:val="left"/>
              <w:rPr>
                <w:rFonts w:ascii="宋体" w:hAnsi="宋体" w:hint="eastAsia"/>
                <w:szCs w:val="21"/>
              </w:rPr>
            </w:pPr>
            <w:r w:rsidRPr="00881FE2">
              <w:rPr>
                <w:rFonts w:ascii="宋体" w:hAnsi="宋体" w:hint="eastAsia"/>
                <w:szCs w:val="21"/>
              </w:rPr>
              <w:t>需与POE交换机同一品牌；</w:t>
            </w:r>
          </w:p>
        </w:tc>
        <w:tc>
          <w:tcPr>
            <w:tcW w:w="645" w:type="dxa"/>
            <w:vAlign w:val="center"/>
          </w:tcPr>
          <w:p w14:paraId="340D3576" w14:textId="77777777" w:rsidR="00B3438F" w:rsidRPr="008B386C" w:rsidRDefault="00B3438F" w:rsidP="00BF6EF5">
            <w:pPr>
              <w:pStyle w:val="2"/>
              <w:spacing w:after="0"/>
              <w:ind w:leftChars="0" w:left="0" w:firstLineChars="0" w:firstLine="0"/>
              <w:jc w:val="center"/>
              <w:rPr>
                <w:rFonts w:ascii="宋体" w:hAnsi="宋体" w:hint="eastAsia"/>
                <w:szCs w:val="21"/>
              </w:rPr>
            </w:pPr>
            <w:r>
              <w:rPr>
                <w:rFonts w:ascii="宋体" w:hAnsi="宋体" w:hint="eastAsia"/>
                <w:szCs w:val="21"/>
              </w:rPr>
              <w:t>1</w:t>
            </w:r>
            <w:r>
              <w:rPr>
                <w:rFonts w:ascii="宋体" w:hAnsi="宋体"/>
                <w:szCs w:val="21"/>
              </w:rPr>
              <w:t>0</w:t>
            </w:r>
          </w:p>
        </w:tc>
        <w:tc>
          <w:tcPr>
            <w:tcW w:w="768" w:type="dxa"/>
            <w:vAlign w:val="center"/>
          </w:tcPr>
          <w:p w14:paraId="79C8D205" w14:textId="77777777" w:rsidR="00B3438F" w:rsidRPr="008B386C" w:rsidRDefault="00B3438F" w:rsidP="00547FB3">
            <w:pPr>
              <w:jc w:val="center"/>
              <w:rPr>
                <w:rFonts w:ascii="宋体" w:hAnsi="宋体" w:cs="宋体" w:hint="eastAsia"/>
                <w:szCs w:val="21"/>
              </w:rPr>
            </w:pPr>
            <w:r>
              <w:rPr>
                <w:rFonts w:ascii="宋体" w:hAnsi="宋体" w:cs="宋体" w:hint="eastAsia"/>
                <w:szCs w:val="21"/>
              </w:rPr>
              <w:t>个</w:t>
            </w:r>
          </w:p>
        </w:tc>
        <w:tc>
          <w:tcPr>
            <w:tcW w:w="1275" w:type="dxa"/>
            <w:vAlign w:val="center"/>
          </w:tcPr>
          <w:p w14:paraId="282E0813" w14:textId="77777777" w:rsidR="00B3438F" w:rsidRPr="008B386C" w:rsidRDefault="00B3438F" w:rsidP="00547FB3">
            <w:pPr>
              <w:jc w:val="center"/>
              <w:rPr>
                <w:rFonts w:ascii="宋体" w:hAnsi="宋体" w:cs="宋体" w:hint="eastAsia"/>
                <w:szCs w:val="21"/>
              </w:rPr>
            </w:pPr>
          </w:p>
        </w:tc>
      </w:tr>
    </w:tbl>
    <w:p w14:paraId="6CA2192A" w14:textId="77777777" w:rsidR="00E076DC" w:rsidRDefault="00E076DC" w:rsidP="00D976BB">
      <w:pPr>
        <w:pStyle w:val="2"/>
        <w:spacing w:before="120" w:line="360" w:lineRule="auto"/>
        <w:ind w:leftChars="0" w:left="0" w:firstLineChars="0" w:firstLine="0"/>
        <w:rPr>
          <w:rFonts w:hAnsi="宋体" w:cs="宋体" w:hint="eastAsia"/>
          <w:b/>
          <w:bCs/>
          <w:szCs w:val="21"/>
        </w:rPr>
      </w:pPr>
    </w:p>
    <w:p w14:paraId="1677797A" w14:textId="77777777" w:rsidR="00576E83" w:rsidRDefault="00576E83" w:rsidP="00576E83">
      <w:pPr>
        <w:widowControl/>
        <w:jc w:val="left"/>
        <w:rPr>
          <w:rFonts w:ascii="宋体" w:hAnsi="宋体" w:cs="宋体" w:hint="eastAsia"/>
          <w:szCs w:val="21"/>
        </w:rPr>
      </w:pPr>
    </w:p>
    <w:p w14:paraId="007BEBEE" w14:textId="77777777" w:rsidR="00576E83" w:rsidRDefault="00576E83" w:rsidP="00576E83">
      <w:pPr>
        <w:pStyle w:val="110"/>
        <w:spacing w:line="360" w:lineRule="exact"/>
        <w:ind w:firstLine="0"/>
        <w:jc w:val="left"/>
        <w:rPr>
          <w:rFonts w:ascii="宋体" w:hAnsi="宋体" w:cs="宋体" w:hint="eastAsia"/>
          <w:sz w:val="21"/>
          <w:szCs w:val="21"/>
        </w:rPr>
      </w:pPr>
    </w:p>
    <w:p w14:paraId="2D16BC30" w14:textId="77777777" w:rsidR="00576E83" w:rsidRDefault="00576E83" w:rsidP="00576E83">
      <w:pPr>
        <w:topLinePunct/>
        <w:spacing w:line="480" w:lineRule="auto"/>
      </w:pPr>
      <w:r>
        <w:rPr>
          <w:rFonts w:ascii="宋体" w:hAnsi="宋体" w:cs="宋体" w:hint="eastAsia"/>
          <w:b/>
          <w:bCs/>
          <w:szCs w:val="21"/>
        </w:rPr>
        <w:t>二、商务条款要求</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874"/>
        <w:gridCol w:w="6391"/>
      </w:tblGrid>
      <w:tr w:rsidR="00576E83" w14:paraId="08DAA31A" w14:textId="77777777" w:rsidTr="00AD7319">
        <w:trPr>
          <w:trHeight w:val="516"/>
          <w:jc w:val="center"/>
        </w:trPr>
        <w:tc>
          <w:tcPr>
            <w:tcW w:w="466" w:type="pct"/>
            <w:vAlign w:val="center"/>
          </w:tcPr>
          <w:p w14:paraId="5C3E5627"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序号</w:t>
            </w:r>
          </w:p>
        </w:tc>
        <w:tc>
          <w:tcPr>
            <w:tcW w:w="1028" w:type="pct"/>
            <w:vAlign w:val="center"/>
          </w:tcPr>
          <w:p w14:paraId="5E7BFDE8"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项目</w:t>
            </w:r>
          </w:p>
        </w:tc>
        <w:tc>
          <w:tcPr>
            <w:tcW w:w="3505" w:type="pct"/>
            <w:vAlign w:val="center"/>
          </w:tcPr>
          <w:p w14:paraId="55C88672"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具体要求</w:t>
            </w:r>
          </w:p>
        </w:tc>
      </w:tr>
      <w:tr w:rsidR="00576E83" w14:paraId="0D91A8F6" w14:textId="77777777" w:rsidTr="00AD7319">
        <w:trPr>
          <w:trHeight w:val="378"/>
          <w:jc w:val="center"/>
        </w:trPr>
        <w:tc>
          <w:tcPr>
            <w:tcW w:w="466" w:type="pct"/>
            <w:vAlign w:val="center"/>
          </w:tcPr>
          <w:p w14:paraId="46AFCE33"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lastRenderedPageBreak/>
              <w:t>1</w:t>
            </w:r>
          </w:p>
        </w:tc>
        <w:tc>
          <w:tcPr>
            <w:tcW w:w="1028" w:type="pct"/>
            <w:vAlign w:val="center"/>
          </w:tcPr>
          <w:p w14:paraId="61864561" w14:textId="77777777" w:rsidR="00576E83" w:rsidRDefault="00576E83" w:rsidP="00AD7319">
            <w:pPr>
              <w:adjustRightInd w:val="0"/>
              <w:snapToGrid w:val="0"/>
              <w:jc w:val="center"/>
              <w:rPr>
                <w:rFonts w:ascii="宋体" w:hAnsi="宋体" w:cs="宋体" w:hint="eastAsia"/>
                <w:szCs w:val="21"/>
              </w:rPr>
            </w:pPr>
            <w:r>
              <w:rPr>
                <w:rFonts w:ascii="宋体" w:hAnsi="宋体" w:hint="eastAsia"/>
                <w:szCs w:val="21"/>
              </w:rPr>
              <w:t xml:space="preserve"> </w:t>
            </w:r>
            <w:r>
              <w:rPr>
                <w:rFonts w:ascii="宋体" w:hAnsi="宋体" w:cs="宋体" w:hint="eastAsia"/>
                <w:szCs w:val="21"/>
              </w:rPr>
              <w:t>付款条件</w:t>
            </w:r>
          </w:p>
        </w:tc>
        <w:tc>
          <w:tcPr>
            <w:tcW w:w="3505" w:type="pct"/>
            <w:vAlign w:val="center"/>
          </w:tcPr>
          <w:p w14:paraId="772085AF" w14:textId="77777777" w:rsidR="00F17450" w:rsidRDefault="00F17450" w:rsidP="00AD7319">
            <w:pPr>
              <w:adjustRightInd w:val="0"/>
              <w:snapToGrid w:val="0"/>
              <w:rPr>
                <w:rFonts w:ascii="宋体" w:hAnsi="宋体" w:cs="宋体" w:hint="eastAsia"/>
                <w:szCs w:val="21"/>
              </w:rPr>
            </w:pPr>
            <w:r>
              <w:rPr>
                <w:rFonts w:ascii="宋体" w:hAnsi="宋体" w:cs="宋体" w:hint="eastAsia"/>
                <w:szCs w:val="21"/>
              </w:rPr>
              <w:t>合同签订并经招标人验收合格后支付1</w:t>
            </w:r>
            <w:r>
              <w:rPr>
                <w:rFonts w:ascii="宋体" w:hAnsi="宋体" w:cs="宋体"/>
                <w:szCs w:val="21"/>
              </w:rPr>
              <w:t>00%</w:t>
            </w:r>
          </w:p>
          <w:p w14:paraId="35B5768C" w14:textId="77777777" w:rsidR="00576E83" w:rsidRDefault="00576E83" w:rsidP="00AD7319">
            <w:pPr>
              <w:adjustRightInd w:val="0"/>
              <w:snapToGrid w:val="0"/>
              <w:rPr>
                <w:rFonts w:ascii="宋体" w:hAnsi="宋体" w:cs="宋体" w:hint="eastAsia"/>
                <w:szCs w:val="21"/>
              </w:rPr>
            </w:pPr>
            <w:r>
              <w:rPr>
                <w:rFonts w:ascii="宋体" w:hAnsi="宋体" w:cs="宋体" w:hint="eastAsia"/>
                <w:szCs w:val="21"/>
              </w:rPr>
              <w:t>注：以上支付如遇招标方假期、关账等原因，则顺延。</w:t>
            </w:r>
          </w:p>
        </w:tc>
      </w:tr>
      <w:tr w:rsidR="00576E83" w14:paraId="6D5FD9DD" w14:textId="77777777" w:rsidTr="00AD7319">
        <w:trPr>
          <w:trHeight w:val="383"/>
          <w:jc w:val="center"/>
        </w:trPr>
        <w:tc>
          <w:tcPr>
            <w:tcW w:w="466" w:type="pct"/>
            <w:vAlign w:val="center"/>
          </w:tcPr>
          <w:p w14:paraId="280B9F83"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2</w:t>
            </w:r>
          </w:p>
        </w:tc>
        <w:tc>
          <w:tcPr>
            <w:tcW w:w="1028" w:type="pct"/>
            <w:vAlign w:val="center"/>
          </w:tcPr>
          <w:p w14:paraId="60F33CA1" w14:textId="77777777" w:rsidR="00576E83" w:rsidRDefault="00576E83" w:rsidP="00AD7319">
            <w:pPr>
              <w:adjustRightInd w:val="0"/>
              <w:snapToGrid w:val="0"/>
              <w:jc w:val="center"/>
              <w:rPr>
                <w:rFonts w:ascii="宋体" w:hAnsi="宋体" w:cs="宋体" w:hint="eastAsia"/>
                <w:szCs w:val="21"/>
              </w:rPr>
            </w:pPr>
            <w:r>
              <w:rPr>
                <w:rFonts w:ascii="宋体" w:hAnsi="宋体" w:hint="eastAsia"/>
                <w:szCs w:val="21"/>
              </w:rPr>
              <w:t xml:space="preserve"> </w:t>
            </w:r>
            <w:r>
              <w:rPr>
                <w:rFonts w:ascii="宋体" w:hAnsi="宋体" w:cs="宋体" w:hint="eastAsia"/>
                <w:szCs w:val="21"/>
              </w:rPr>
              <w:t>最高限价</w:t>
            </w:r>
          </w:p>
        </w:tc>
        <w:tc>
          <w:tcPr>
            <w:tcW w:w="3505" w:type="pct"/>
            <w:vAlign w:val="center"/>
          </w:tcPr>
          <w:p w14:paraId="6E69D6BC" w14:textId="1D9A4E58" w:rsidR="00576E83" w:rsidRDefault="00576E83" w:rsidP="00AD7319">
            <w:pPr>
              <w:adjustRightInd w:val="0"/>
              <w:snapToGrid w:val="0"/>
              <w:jc w:val="left"/>
              <w:rPr>
                <w:rFonts w:ascii="宋体" w:hAnsi="宋体" w:cs="宋体" w:hint="eastAsia"/>
                <w:szCs w:val="21"/>
              </w:rPr>
            </w:pPr>
            <w:r w:rsidRPr="006A108B">
              <w:rPr>
                <w:rFonts w:ascii="宋体" w:hAnsi="宋体" w:cs="宋体" w:hint="eastAsia"/>
                <w:szCs w:val="21"/>
              </w:rPr>
              <w:t>人民币</w:t>
            </w:r>
            <w:r w:rsidR="00BF6EF5">
              <w:rPr>
                <w:rFonts w:ascii="宋体" w:hAnsi="宋体" w:cs="宋体" w:hint="eastAsia"/>
                <w:szCs w:val="21"/>
                <w:u w:val="single"/>
              </w:rPr>
              <w:t xml:space="preserve">  10  </w:t>
            </w:r>
            <w:r w:rsidRPr="006A108B">
              <w:rPr>
                <w:rFonts w:ascii="宋体" w:hAnsi="宋体" w:cs="宋体" w:hint="eastAsia"/>
                <w:szCs w:val="21"/>
              </w:rPr>
              <w:t>万元，</w:t>
            </w:r>
            <w:r>
              <w:rPr>
                <w:rFonts w:ascii="宋体" w:hAnsi="宋体" w:cs="宋体" w:hint="eastAsia"/>
                <w:szCs w:val="21"/>
              </w:rPr>
              <w:t>投标报价超过最高限价的作无效标处理</w:t>
            </w:r>
          </w:p>
        </w:tc>
      </w:tr>
      <w:tr w:rsidR="00576E83" w14:paraId="45143760" w14:textId="77777777" w:rsidTr="00AD7319">
        <w:trPr>
          <w:trHeight w:val="645"/>
          <w:jc w:val="center"/>
        </w:trPr>
        <w:tc>
          <w:tcPr>
            <w:tcW w:w="466" w:type="pct"/>
            <w:vAlign w:val="center"/>
          </w:tcPr>
          <w:p w14:paraId="1135DEF6" w14:textId="77777777" w:rsidR="00576E83" w:rsidRDefault="00576E83" w:rsidP="00AD7319">
            <w:pPr>
              <w:adjustRightInd w:val="0"/>
              <w:snapToGrid w:val="0"/>
              <w:jc w:val="center"/>
              <w:rPr>
                <w:rFonts w:ascii="宋体" w:hAnsi="宋体" w:hint="eastAsia"/>
                <w:szCs w:val="21"/>
              </w:rPr>
            </w:pPr>
            <w:r>
              <w:rPr>
                <w:rFonts w:ascii="宋体" w:hAnsi="宋体" w:hint="eastAsia"/>
                <w:szCs w:val="21"/>
              </w:rPr>
              <w:t>3</w:t>
            </w:r>
          </w:p>
        </w:tc>
        <w:tc>
          <w:tcPr>
            <w:tcW w:w="1028" w:type="pct"/>
            <w:vAlign w:val="center"/>
          </w:tcPr>
          <w:p w14:paraId="5AB73797" w14:textId="77777777" w:rsidR="00576E83" w:rsidRDefault="00576E83" w:rsidP="00AD7319">
            <w:pPr>
              <w:adjustRightInd w:val="0"/>
              <w:snapToGrid w:val="0"/>
              <w:jc w:val="center"/>
              <w:rPr>
                <w:rFonts w:ascii="宋体" w:hAnsi="宋体" w:cs="宋体" w:hint="eastAsia"/>
                <w:szCs w:val="21"/>
              </w:rPr>
            </w:pPr>
            <w:r>
              <w:rPr>
                <w:rFonts w:ascii="宋体" w:hAnsi="宋体" w:hint="eastAsia"/>
                <w:szCs w:val="21"/>
              </w:rPr>
              <w:t xml:space="preserve"> </w:t>
            </w:r>
            <w:r>
              <w:rPr>
                <w:rFonts w:ascii="宋体" w:hAnsi="宋体" w:cs="宋体" w:hint="eastAsia"/>
                <w:szCs w:val="21"/>
              </w:rPr>
              <w:t>质保期</w:t>
            </w:r>
          </w:p>
        </w:tc>
        <w:tc>
          <w:tcPr>
            <w:tcW w:w="3505" w:type="pct"/>
            <w:vAlign w:val="center"/>
          </w:tcPr>
          <w:p w14:paraId="41DC8CD9" w14:textId="10957905" w:rsidR="00576E83" w:rsidRDefault="00C82B2A" w:rsidP="00AD7319">
            <w:pPr>
              <w:adjustRightInd w:val="0"/>
              <w:snapToGrid w:val="0"/>
              <w:jc w:val="left"/>
              <w:rPr>
                <w:rFonts w:ascii="宋体" w:hAnsi="宋体" w:cs="宋体" w:hint="eastAsia"/>
                <w:szCs w:val="21"/>
              </w:rPr>
            </w:pPr>
            <w:r>
              <w:rPr>
                <w:rFonts w:ascii="宋体" w:hAnsi="宋体" w:cs="宋体" w:hint="eastAsia"/>
                <w:szCs w:val="21"/>
              </w:rPr>
              <w:t>三</w:t>
            </w:r>
            <w:r w:rsidR="00706BEC">
              <w:rPr>
                <w:rFonts w:ascii="宋体" w:hAnsi="宋体" w:cs="宋体" w:hint="eastAsia"/>
                <w:szCs w:val="21"/>
              </w:rPr>
              <w:t>年</w:t>
            </w:r>
          </w:p>
        </w:tc>
      </w:tr>
      <w:tr w:rsidR="00576E83" w14:paraId="514E64E2" w14:textId="77777777" w:rsidTr="00AD7319">
        <w:trPr>
          <w:trHeight w:val="576"/>
          <w:jc w:val="center"/>
        </w:trPr>
        <w:tc>
          <w:tcPr>
            <w:tcW w:w="466" w:type="pct"/>
            <w:vAlign w:val="center"/>
          </w:tcPr>
          <w:p w14:paraId="339D2FD9"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4</w:t>
            </w:r>
          </w:p>
        </w:tc>
        <w:tc>
          <w:tcPr>
            <w:tcW w:w="1028" w:type="pct"/>
            <w:vAlign w:val="center"/>
          </w:tcPr>
          <w:p w14:paraId="304166BC"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工期要求</w:t>
            </w:r>
          </w:p>
        </w:tc>
        <w:tc>
          <w:tcPr>
            <w:tcW w:w="3505" w:type="pct"/>
            <w:vAlign w:val="center"/>
          </w:tcPr>
          <w:p w14:paraId="580EF809" w14:textId="77777777" w:rsidR="00576E83" w:rsidRDefault="005D6163" w:rsidP="00AD7319">
            <w:pPr>
              <w:adjustRightInd w:val="0"/>
              <w:snapToGrid w:val="0"/>
              <w:jc w:val="left"/>
              <w:rPr>
                <w:rFonts w:ascii="宋体" w:hAnsi="宋体" w:cs="宋体" w:hint="eastAsia"/>
                <w:szCs w:val="21"/>
              </w:rPr>
            </w:pPr>
            <w:r>
              <w:rPr>
                <w:rFonts w:ascii="宋体" w:hAnsi="宋体" w:cs="宋体" w:hint="eastAsia"/>
                <w:szCs w:val="21"/>
              </w:rPr>
              <w:t>接甲方通知</w:t>
            </w:r>
            <w:r w:rsidR="00706BEC">
              <w:rPr>
                <w:rFonts w:ascii="宋体" w:hAnsi="宋体" w:cs="宋体" w:hint="eastAsia"/>
                <w:szCs w:val="21"/>
              </w:rPr>
              <w:t>后30天内完成供货、安装</w:t>
            </w:r>
            <w:r w:rsidR="008C488C">
              <w:rPr>
                <w:rFonts w:ascii="宋体" w:hAnsi="宋体" w:cs="宋体" w:hint="eastAsia"/>
                <w:szCs w:val="21"/>
              </w:rPr>
              <w:t>。</w:t>
            </w:r>
          </w:p>
        </w:tc>
      </w:tr>
      <w:tr w:rsidR="00576E83" w14:paraId="7B194B7D" w14:textId="77777777" w:rsidTr="00AD7319">
        <w:trPr>
          <w:trHeight w:val="408"/>
          <w:jc w:val="center"/>
        </w:trPr>
        <w:tc>
          <w:tcPr>
            <w:tcW w:w="466" w:type="pct"/>
            <w:vAlign w:val="center"/>
          </w:tcPr>
          <w:p w14:paraId="4781165B"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5</w:t>
            </w:r>
          </w:p>
        </w:tc>
        <w:tc>
          <w:tcPr>
            <w:tcW w:w="1028" w:type="pct"/>
            <w:vAlign w:val="center"/>
          </w:tcPr>
          <w:p w14:paraId="3E437C3F"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安全生产责任</w:t>
            </w:r>
          </w:p>
        </w:tc>
        <w:tc>
          <w:tcPr>
            <w:tcW w:w="3505" w:type="pct"/>
            <w:vAlign w:val="center"/>
          </w:tcPr>
          <w:p w14:paraId="3E0258E6" w14:textId="77777777" w:rsidR="00576E83" w:rsidRDefault="00576E83" w:rsidP="00AD7319">
            <w:pPr>
              <w:adjustRightInd w:val="0"/>
              <w:snapToGrid w:val="0"/>
              <w:jc w:val="left"/>
              <w:rPr>
                <w:rFonts w:ascii="宋体" w:hAnsi="宋体" w:cs="宋体" w:hint="eastAsia"/>
                <w:szCs w:val="21"/>
              </w:rPr>
            </w:pPr>
            <w:r>
              <w:rPr>
                <w:rFonts w:ascii="宋体" w:hAnsi="宋体" w:cs="宋体" w:hint="eastAsia"/>
                <w:szCs w:val="21"/>
              </w:rPr>
              <w:t>项目实施期间，发生一切事故所产生的一切费用与责任由成交供应商负全责</w:t>
            </w:r>
          </w:p>
        </w:tc>
      </w:tr>
      <w:tr w:rsidR="00576E83" w14:paraId="39C53F6B" w14:textId="77777777" w:rsidTr="00AD7319">
        <w:trPr>
          <w:trHeight w:val="423"/>
          <w:jc w:val="center"/>
        </w:trPr>
        <w:tc>
          <w:tcPr>
            <w:tcW w:w="466" w:type="pct"/>
            <w:vAlign w:val="center"/>
          </w:tcPr>
          <w:p w14:paraId="1471F5BF"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6</w:t>
            </w:r>
          </w:p>
        </w:tc>
        <w:tc>
          <w:tcPr>
            <w:tcW w:w="1028" w:type="pct"/>
            <w:vAlign w:val="center"/>
          </w:tcPr>
          <w:p w14:paraId="72ED5343"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项目实施地点</w:t>
            </w:r>
          </w:p>
        </w:tc>
        <w:tc>
          <w:tcPr>
            <w:tcW w:w="3505" w:type="pct"/>
            <w:vAlign w:val="center"/>
          </w:tcPr>
          <w:p w14:paraId="15A017FF" w14:textId="148A45A8" w:rsidR="00576E83" w:rsidRDefault="00576E83" w:rsidP="00AD7319">
            <w:pPr>
              <w:adjustRightInd w:val="0"/>
              <w:snapToGrid w:val="0"/>
              <w:jc w:val="left"/>
              <w:rPr>
                <w:rFonts w:ascii="宋体" w:hAnsi="宋体" w:cs="宋体" w:hint="eastAsia"/>
                <w:szCs w:val="21"/>
              </w:rPr>
            </w:pPr>
            <w:r>
              <w:rPr>
                <w:rFonts w:hAnsi="宋体" w:cs="宋体" w:hint="eastAsia"/>
                <w:szCs w:val="21"/>
              </w:rPr>
              <w:t>宁波财经学院</w:t>
            </w:r>
            <w:r w:rsidR="00297AF9" w:rsidRPr="00297AF9">
              <w:rPr>
                <w:rFonts w:hAnsi="宋体" w:cs="宋体" w:hint="eastAsia"/>
                <w:szCs w:val="21"/>
                <w:u w:val="single"/>
              </w:rPr>
              <w:t xml:space="preserve">   </w:t>
            </w:r>
            <w:r w:rsidR="00FC240E" w:rsidRPr="00297AF9">
              <w:rPr>
                <w:rFonts w:hAnsi="宋体" w:cs="宋体" w:hint="eastAsia"/>
                <w:szCs w:val="21"/>
                <w:u w:val="single"/>
              </w:rPr>
              <w:t>杭州湾</w:t>
            </w:r>
            <w:r w:rsidR="00297AF9">
              <w:rPr>
                <w:rFonts w:hAnsi="宋体" w:cs="宋体" w:hint="eastAsia"/>
                <w:szCs w:val="21"/>
                <w:u w:val="single"/>
              </w:rPr>
              <w:t xml:space="preserve">   </w:t>
            </w:r>
            <w:r>
              <w:rPr>
                <w:rFonts w:hAnsi="宋体" w:cs="宋体" w:hint="eastAsia"/>
                <w:szCs w:val="21"/>
              </w:rPr>
              <w:t>校区</w:t>
            </w:r>
          </w:p>
        </w:tc>
      </w:tr>
    </w:tbl>
    <w:p w14:paraId="5F1EC509" w14:textId="77777777" w:rsidR="00576E83" w:rsidRDefault="00576E83" w:rsidP="00576E83">
      <w:pPr>
        <w:pStyle w:val="af"/>
      </w:pPr>
    </w:p>
    <w:p w14:paraId="3A79C9F4" w14:textId="77777777" w:rsidR="00576E83" w:rsidRDefault="00576E83" w:rsidP="00576E83">
      <w:pPr>
        <w:pStyle w:val="af"/>
      </w:pPr>
    </w:p>
    <w:p w14:paraId="6D456DC1" w14:textId="77777777" w:rsidR="00576E83" w:rsidRDefault="00576E83" w:rsidP="00576E83">
      <w:pPr>
        <w:pStyle w:val="af"/>
      </w:pPr>
    </w:p>
    <w:p w14:paraId="1B907655" w14:textId="77777777" w:rsidR="00576E83" w:rsidRDefault="00576E83" w:rsidP="00576E83">
      <w:pPr>
        <w:pStyle w:val="af"/>
      </w:pPr>
    </w:p>
    <w:p w14:paraId="1018600A" w14:textId="77777777" w:rsidR="00576E83" w:rsidRDefault="00576E83" w:rsidP="00576E83">
      <w:pPr>
        <w:pStyle w:val="af"/>
      </w:pPr>
      <w:r>
        <w:br w:type="page"/>
      </w:r>
    </w:p>
    <w:p w14:paraId="12292C36" w14:textId="77777777" w:rsidR="0095129B" w:rsidRDefault="0095129B" w:rsidP="00576E83">
      <w:pPr>
        <w:pStyle w:val="10"/>
      </w:pPr>
      <w:r>
        <w:rPr>
          <w:rFonts w:hint="eastAsia"/>
        </w:rPr>
        <w:t>第五部分</w:t>
      </w:r>
      <w:r>
        <w:rPr>
          <w:rFonts w:hint="eastAsia"/>
        </w:rPr>
        <w:t xml:space="preserve"> </w:t>
      </w:r>
      <w:r>
        <w:rPr>
          <w:rFonts w:hint="eastAsia"/>
        </w:rPr>
        <w:t>响应文件格式</w:t>
      </w:r>
      <w:bookmarkEnd w:id="25"/>
    </w:p>
    <w:p w14:paraId="5091DF85"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0738CB3C"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28D96F13"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3887012C"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项目</w:t>
      </w:r>
    </w:p>
    <w:p w14:paraId="2E44C396"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F1019BA"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7B7ABF1"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6C4C1F4E" w14:textId="77777777" w:rsidR="0095129B" w:rsidRDefault="0095129B">
      <w:pPr>
        <w:topLinePunct/>
        <w:adjustRightInd w:val="0"/>
        <w:snapToGrid w:val="0"/>
        <w:spacing w:afterLines="50" w:after="142"/>
        <w:jc w:val="center"/>
        <w:rPr>
          <w:rFonts w:ascii="宋体" w:hAnsi="宋体" w:cs="宋体" w:hint="eastAsia"/>
          <w:b/>
          <w:bCs/>
          <w:sz w:val="72"/>
          <w:szCs w:val="72"/>
        </w:rPr>
      </w:pPr>
      <w:r>
        <w:rPr>
          <w:rFonts w:ascii="宋体" w:hAnsi="宋体" w:cs="宋体" w:hint="eastAsia"/>
          <w:b/>
          <w:bCs/>
          <w:sz w:val="72"/>
          <w:szCs w:val="72"/>
        </w:rPr>
        <w:t>响应文件</w:t>
      </w:r>
    </w:p>
    <w:p w14:paraId="3F59DC9C"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（正本）</w:t>
      </w:r>
    </w:p>
    <w:p w14:paraId="75712E73"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20FF38E"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08FF5925"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70B89A7"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20ACA1C3"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供应商名称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w:t>
      </w:r>
    </w:p>
    <w:p w14:paraId="19C6845E"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202</w:t>
      </w:r>
      <w:r w:rsidR="002A6805">
        <w:rPr>
          <w:rFonts w:ascii="宋体" w:hAnsi="宋体" w:cs="宋体"/>
          <w:b/>
          <w:bCs/>
          <w:sz w:val="44"/>
          <w:szCs w:val="44"/>
        </w:rPr>
        <w:t>6</w:t>
      </w:r>
      <w:r>
        <w:rPr>
          <w:rFonts w:ascii="宋体" w:hAnsi="宋体" w:cs="宋体" w:hint="eastAsia"/>
          <w:b/>
          <w:bCs/>
          <w:sz w:val="44"/>
          <w:szCs w:val="44"/>
        </w:rPr>
        <w:t>年</w:t>
      </w:r>
      <w:r>
        <w:rPr>
          <w:rFonts w:ascii="宋体" w:hAnsi="宋体" w:cs="宋体"/>
          <w:b/>
          <w:bCs/>
          <w:sz w:val="44"/>
          <w:szCs w:val="44"/>
          <w:u w:val="single"/>
        </w:rPr>
        <w:t xml:space="preserve">   </w:t>
      </w:r>
      <w:r>
        <w:rPr>
          <w:rFonts w:ascii="宋体" w:hAnsi="宋体" w:cs="宋体" w:hint="eastAsia"/>
          <w:b/>
          <w:bCs/>
          <w:sz w:val="44"/>
          <w:szCs w:val="44"/>
        </w:rPr>
        <w:t>月</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日</w:t>
      </w:r>
    </w:p>
    <w:p w14:paraId="6FD0CB69" w14:textId="77777777" w:rsidR="0095129B" w:rsidRDefault="0095129B">
      <w:pPr>
        <w:pStyle w:val="a5"/>
        <w:topLinePunct/>
        <w:spacing w:before="240" w:line="440" w:lineRule="exact"/>
        <w:ind w:firstLine="0"/>
        <w:jc w:val="center"/>
        <w:rPr>
          <w:rFonts w:ascii="宋体" w:eastAsia="宋体" w:hAnsi="宋体" w:cs="宋体" w:hint="eastAsia"/>
          <w:b/>
          <w:sz w:val="28"/>
          <w:szCs w:val="28"/>
        </w:rPr>
      </w:pPr>
      <w:r>
        <w:rPr>
          <w:rFonts w:ascii="宋体" w:eastAsia="宋体" w:hAnsi="宋体" w:cs="宋体" w:hint="eastAsia"/>
        </w:rPr>
        <w:br w:type="page"/>
      </w:r>
      <w:r>
        <w:rPr>
          <w:rFonts w:ascii="宋体" w:eastAsia="宋体" w:hAnsi="宋体" w:cs="宋体" w:hint="eastAsia"/>
          <w:b/>
          <w:sz w:val="28"/>
          <w:szCs w:val="28"/>
        </w:rPr>
        <w:lastRenderedPageBreak/>
        <w:t>一、报价函</w:t>
      </w:r>
    </w:p>
    <w:p w14:paraId="38185D00" w14:textId="77777777" w:rsidR="0095129B" w:rsidRDefault="0095129B">
      <w:pPr>
        <w:pStyle w:val="a5"/>
        <w:topLinePunct/>
        <w:spacing w:before="120" w:line="440" w:lineRule="exact"/>
        <w:ind w:firstLine="0"/>
        <w:rPr>
          <w:rFonts w:ascii="宋体" w:eastAsia="宋体" w:hAnsi="宋体" w:cs="宋体" w:hint="eastAsia"/>
        </w:rPr>
      </w:pPr>
      <w:r>
        <w:rPr>
          <w:rFonts w:ascii="宋体" w:eastAsia="宋体" w:hAnsi="宋体" w:cs="宋体" w:hint="eastAsia"/>
          <w:u w:val="single"/>
        </w:rPr>
        <w:t xml:space="preserve">   致</w:t>
      </w:r>
      <w:r>
        <w:rPr>
          <w:rFonts w:ascii="宋体" w:eastAsia="宋体" w:hAnsi="宋体" w:cs="宋体" w:hint="eastAsia"/>
          <w:i/>
          <w:u w:val="single"/>
        </w:rPr>
        <w:t xml:space="preserve">（采购人） </w:t>
      </w:r>
      <w:r>
        <w:rPr>
          <w:rFonts w:ascii="宋体" w:eastAsia="宋体" w:hAnsi="宋体" w:cs="宋体" w:hint="eastAsia"/>
          <w:u w:val="single"/>
        </w:rPr>
        <w:t xml:space="preserve">          </w:t>
      </w:r>
      <w:r>
        <w:rPr>
          <w:rFonts w:ascii="宋体" w:eastAsia="宋体" w:hAnsi="宋体" w:cs="宋体" w:hint="eastAsia"/>
        </w:rPr>
        <w:t>：</w:t>
      </w:r>
    </w:p>
    <w:p w14:paraId="19B4AB89" w14:textId="77777777" w:rsidR="0095129B" w:rsidRDefault="0095129B">
      <w:pPr>
        <w:pStyle w:val="a5"/>
        <w:topLinePunct/>
        <w:spacing w:before="120" w:line="440" w:lineRule="exact"/>
        <w:ind w:firstLineChars="200"/>
        <w:rPr>
          <w:rFonts w:ascii="宋体" w:eastAsia="宋体" w:hAnsi="宋体" w:cs="宋体" w:hint="eastAsia"/>
          <w:u w:val="single"/>
        </w:rPr>
      </w:pPr>
      <w:r>
        <w:rPr>
          <w:rFonts w:ascii="宋体" w:eastAsia="宋体" w:hAnsi="宋体" w:cs="宋体" w:hint="eastAsia"/>
          <w:u w:val="single"/>
        </w:rPr>
        <w:t xml:space="preserve">     </w:t>
      </w:r>
      <w:r>
        <w:rPr>
          <w:rFonts w:ascii="宋体" w:eastAsia="宋体" w:hAnsi="宋体" w:cs="宋体" w:hint="eastAsia"/>
          <w:i/>
          <w:u w:val="single"/>
        </w:rPr>
        <w:t xml:space="preserve"> （供应商全称）</w:t>
      </w:r>
      <w:r>
        <w:rPr>
          <w:rFonts w:ascii="宋体" w:eastAsia="宋体" w:hAnsi="宋体" w:cs="宋体" w:hint="eastAsia"/>
          <w:u w:val="single"/>
        </w:rPr>
        <w:t xml:space="preserve">      </w:t>
      </w:r>
      <w:r>
        <w:rPr>
          <w:rFonts w:ascii="宋体" w:eastAsia="宋体" w:hAnsi="宋体" w:cs="宋体" w:hint="eastAsia"/>
        </w:rPr>
        <w:t xml:space="preserve"> 授权</w:t>
      </w:r>
      <w:r>
        <w:rPr>
          <w:rFonts w:ascii="宋体" w:eastAsia="宋体" w:hAnsi="宋体" w:cs="宋体" w:hint="eastAsia"/>
          <w:u w:val="single"/>
        </w:rPr>
        <w:t xml:space="preserve"> </w:t>
      </w:r>
      <w:r>
        <w:rPr>
          <w:rFonts w:ascii="宋体" w:eastAsia="宋体" w:hAnsi="宋体" w:cs="宋体" w:hint="eastAsia"/>
          <w:i/>
          <w:u w:val="single"/>
        </w:rPr>
        <w:t xml:space="preserve">（全权代表姓名、职务） </w:t>
      </w:r>
      <w:r>
        <w:rPr>
          <w:rFonts w:ascii="宋体" w:eastAsia="宋体" w:hAnsi="宋体" w:cs="宋体" w:hint="eastAsia"/>
          <w:u w:val="single"/>
        </w:rPr>
        <w:t xml:space="preserve"> </w:t>
      </w:r>
      <w:r>
        <w:rPr>
          <w:rFonts w:ascii="宋体" w:eastAsia="宋体" w:hAnsi="宋体" w:cs="宋体" w:hint="eastAsia"/>
        </w:rPr>
        <w:t>为本单位合法代理人，参加</w:t>
      </w:r>
      <w:r>
        <w:rPr>
          <w:rFonts w:ascii="宋体" w:eastAsia="宋体" w:hAnsi="宋体" w:cs="宋体" w:hint="eastAsia"/>
          <w:u w:val="single"/>
        </w:rPr>
        <w:t xml:space="preserve">  </w:t>
      </w:r>
      <w:r>
        <w:rPr>
          <w:rFonts w:ascii="宋体" w:eastAsia="宋体" w:hAnsi="宋体" w:cs="宋体" w:hint="eastAsia"/>
          <w:i/>
          <w:u w:val="single"/>
        </w:rPr>
        <w:t>（项目编号、项目名称）</w:t>
      </w:r>
      <w:r>
        <w:rPr>
          <w:rFonts w:ascii="宋体" w:eastAsia="宋体" w:hAnsi="宋体" w:cs="宋体" w:hint="eastAsia"/>
          <w:u w:val="single"/>
        </w:rPr>
        <w:t xml:space="preserve">      </w:t>
      </w:r>
      <w:r>
        <w:rPr>
          <w:rFonts w:ascii="宋体" w:eastAsia="宋体" w:hAnsi="宋体" w:cs="宋体" w:hint="eastAsia"/>
        </w:rPr>
        <w:t>采购活动，代表本单位处理采购活动中的一切事宜，在此：</w:t>
      </w:r>
    </w:p>
    <w:p w14:paraId="432554C7"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1、提供采购文件中“供应商须知及前附表”中规定的全部响应文件：</w:t>
      </w:r>
    </w:p>
    <w:p w14:paraId="0A321E01" w14:textId="77777777" w:rsidR="0095129B" w:rsidRDefault="0095129B">
      <w:pPr>
        <w:pStyle w:val="a5"/>
        <w:topLinePunct/>
        <w:spacing w:line="440" w:lineRule="exact"/>
        <w:ind w:firstLineChars="200"/>
        <w:rPr>
          <w:rFonts w:ascii="宋体" w:eastAsia="宋体" w:hAnsi="宋体" w:cs="宋体" w:hint="eastAsia"/>
        </w:rPr>
      </w:pPr>
      <w:r>
        <w:rPr>
          <w:rFonts w:ascii="宋体" w:eastAsia="宋体" w:hAnsi="宋体" w:cs="宋体" w:hint="eastAsia"/>
          <w:u w:val="single"/>
        </w:rPr>
        <w:t>响应文件正本1份</w:t>
      </w:r>
      <w:r>
        <w:rPr>
          <w:rFonts w:ascii="宋体" w:eastAsia="宋体" w:hAnsi="宋体" w:cs="宋体" w:hint="eastAsia"/>
        </w:rPr>
        <w:t>。</w:t>
      </w:r>
    </w:p>
    <w:p w14:paraId="3FB5B952"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2、据此函，签字代表宣布并承诺如下：</w:t>
      </w:r>
    </w:p>
    <w:p w14:paraId="39935808"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（1）本项目的响应报价：</w:t>
      </w:r>
      <w:r>
        <w:rPr>
          <w:rFonts w:ascii="宋体" w:eastAsia="宋体" w:hAnsi="宋体" w:cs="宋体" w:hint="eastAsia"/>
          <w:u w:val="single"/>
        </w:rPr>
        <w:t>详见报价表</w:t>
      </w:r>
      <w:r>
        <w:rPr>
          <w:rFonts w:ascii="宋体" w:eastAsia="宋体" w:hAnsi="宋体" w:cs="宋体" w:hint="eastAsia"/>
        </w:rPr>
        <w:t>。本报价已经包含了采购文件规定的报价方式应包含的所有费用。本报价在询价有效期内固定不变，并在合同有效期内不受利率波动的影响。</w:t>
      </w:r>
    </w:p>
    <w:p w14:paraId="64A4EB31"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（2）本响应文件自提交相应文件截止之日起</w:t>
      </w:r>
      <w:r>
        <w:rPr>
          <w:rFonts w:ascii="宋体" w:eastAsia="宋体" w:hAnsi="宋体" w:cs="宋体" w:hint="eastAsia"/>
          <w:u w:val="single"/>
        </w:rPr>
        <w:t xml:space="preserve"> </w:t>
      </w:r>
      <w:r>
        <w:rPr>
          <w:rFonts w:ascii="宋体" w:eastAsia="宋体" w:hAnsi="宋体" w:cs="宋体"/>
          <w:u w:val="single"/>
        </w:rPr>
        <w:t>3</w:t>
      </w:r>
      <w:r>
        <w:rPr>
          <w:rFonts w:ascii="宋体" w:eastAsia="宋体" w:hAnsi="宋体" w:cs="宋体" w:hint="eastAsia"/>
          <w:u w:val="single"/>
        </w:rPr>
        <w:t xml:space="preserve">0 </w:t>
      </w:r>
      <w:r>
        <w:rPr>
          <w:rFonts w:ascii="宋体" w:eastAsia="宋体" w:hAnsi="宋体" w:cs="宋体" w:hint="eastAsia"/>
        </w:rPr>
        <w:t>天内有效。</w:t>
      </w:r>
    </w:p>
    <w:p w14:paraId="25DFB129"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（3）我们已详细审查全部采购文件及有关的澄清/修改文件(若有的话)，我们完全理解并同意放弃对采购文件提出任何异议的权利。</w:t>
      </w:r>
    </w:p>
    <w:p w14:paraId="119C3D20"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（4）保证遵守采购文件有关条款规定。</w:t>
      </w:r>
    </w:p>
    <w:p w14:paraId="31E1B630"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（5）保证在成交后忠实地执行与采购人所签署的合同，并承担合同规定的责任义务。保证在成交后按照采购文件的规定向采购代理公司支付成交服务费。</w:t>
      </w:r>
    </w:p>
    <w:p w14:paraId="3B1726CE"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（6）承诺应采购人要求提供任何与该项目有关的数据、情况和技术资料。</w:t>
      </w:r>
    </w:p>
    <w:p w14:paraId="02387EBD"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3、与本项目有关的一切往来通讯请寄：</w:t>
      </w:r>
    </w:p>
    <w:p w14:paraId="4C62BA3A"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地址：</w:t>
      </w:r>
      <w:r>
        <w:rPr>
          <w:rFonts w:ascii="宋体" w:eastAsia="宋体" w:hAnsi="宋体" w:cs="宋体" w:hint="eastAsia"/>
          <w:u w:val="single"/>
        </w:rPr>
        <w:t xml:space="preserve">                                                   </w:t>
      </w:r>
    </w:p>
    <w:p w14:paraId="028F2B4D" w14:textId="77777777" w:rsidR="0095129B" w:rsidRDefault="0095129B">
      <w:pPr>
        <w:pStyle w:val="a5"/>
        <w:spacing w:line="440" w:lineRule="exact"/>
        <w:ind w:firstLine="0"/>
        <w:rPr>
          <w:rFonts w:ascii="宋体" w:eastAsia="宋体" w:hAnsi="宋体" w:cs="宋体" w:hint="eastAsia"/>
          <w:u w:val="single"/>
        </w:rPr>
      </w:pPr>
      <w:r>
        <w:rPr>
          <w:rFonts w:ascii="宋体" w:eastAsia="宋体" w:hAnsi="宋体" w:cs="宋体" w:hint="eastAsia"/>
        </w:rPr>
        <w:t>邮编：</w:t>
      </w:r>
      <w:r>
        <w:rPr>
          <w:rFonts w:ascii="宋体" w:eastAsia="宋体" w:hAnsi="宋体" w:cs="宋体" w:hint="eastAsia"/>
          <w:u w:val="single"/>
        </w:rPr>
        <w:t xml:space="preserve">            </w:t>
      </w:r>
      <w:r>
        <w:rPr>
          <w:rFonts w:ascii="宋体" w:eastAsia="宋体" w:hAnsi="宋体" w:cs="宋体" w:hint="eastAsia"/>
        </w:rPr>
        <w:t>电话：</w:t>
      </w:r>
      <w:r>
        <w:rPr>
          <w:rFonts w:ascii="宋体" w:eastAsia="宋体" w:hAnsi="宋体" w:cs="宋体" w:hint="eastAsia"/>
          <w:u w:val="single"/>
        </w:rPr>
        <w:t xml:space="preserve">              </w:t>
      </w:r>
      <w:r>
        <w:rPr>
          <w:rFonts w:ascii="宋体" w:eastAsia="宋体" w:hAnsi="宋体" w:cs="宋体" w:hint="eastAsia"/>
        </w:rPr>
        <w:t>传真：</w:t>
      </w:r>
      <w:r>
        <w:rPr>
          <w:rFonts w:ascii="宋体" w:eastAsia="宋体" w:hAnsi="宋体" w:cs="宋体" w:hint="eastAsia"/>
          <w:u w:val="single"/>
        </w:rPr>
        <w:t xml:space="preserve">             </w:t>
      </w:r>
    </w:p>
    <w:p w14:paraId="497CE67D" w14:textId="77777777" w:rsidR="0095129B" w:rsidRDefault="0095129B">
      <w:pPr>
        <w:pStyle w:val="a5"/>
        <w:spacing w:line="440" w:lineRule="exact"/>
        <w:ind w:firstLine="0"/>
        <w:rPr>
          <w:rFonts w:ascii="宋体" w:eastAsia="宋体" w:hAnsi="宋体" w:cs="宋体" w:hint="eastAsia"/>
        </w:rPr>
      </w:pPr>
    </w:p>
    <w:p w14:paraId="57A3281F"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供应商单位（盖公章）：</w:t>
      </w:r>
    </w:p>
    <w:p w14:paraId="29470E85"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lang w:val="zh-CN"/>
        </w:rPr>
        <w:t>法定代表人/经营者（签字或印章）：</w:t>
      </w:r>
    </w:p>
    <w:p w14:paraId="2604D551" w14:textId="77777777" w:rsidR="0095129B" w:rsidRDefault="0095129B">
      <w:pPr>
        <w:pStyle w:val="a5"/>
        <w:tabs>
          <w:tab w:val="left" w:pos="4841"/>
        </w:tabs>
        <w:spacing w:line="440" w:lineRule="exact"/>
        <w:ind w:firstLine="0"/>
        <w:rPr>
          <w:rFonts w:ascii="宋体" w:eastAsia="宋体" w:hAnsi="宋体" w:cs="宋体" w:hint="eastAsia"/>
        </w:rPr>
      </w:pPr>
      <w:r>
        <w:rPr>
          <w:rFonts w:ascii="宋体" w:eastAsia="宋体" w:hAnsi="宋体" w:cs="宋体" w:hint="eastAsia"/>
        </w:rPr>
        <w:t>日      期：</w:t>
      </w:r>
    </w:p>
    <w:p w14:paraId="22784577" w14:textId="77777777" w:rsidR="0095129B" w:rsidRDefault="0095129B">
      <w:pPr>
        <w:pStyle w:val="a5"/>
        <w:spacing w:line="440" w:lineRule="exact"/>
        <w:ind w:firstLine="0"/>
        <w:rPr>
          <w:rFonts w:ascii="宋体" w:eastAsia="宋体" w:hAnsi="宋体" w:cs="宋体" w:hint="eastAsia"/>
        </w:rPr>
      </w:pPr>
    </w:p>
    <w:p w14:paraId="7B0DB32E"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授权代表姓名：</w:t>
      </w:r>
    </w:p>
    <w:p w14:paraId="579FDA74"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身份证：</w:t>
      </w:r>
    </w:p>
    <w:p w14:paraId="2A8C7FF7"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电话：</w:t>
      </w:r>
    </w:p>
    <w:p w14:paraId="6B15E8D1" w14:textId="77777777" w:rsidR="0095129B" w:rsidRDefault="0095129B">
      <w:pPr>
        <w:pStyle w:val="a5"/>
        <w:spacing w:line="440" w:lineRule="exact"/>
        <w:ind w:firstLine="0"/>
        <w:jc w:val="center"/>
        <w:rPr>
          <w:rFonts w:ascii="宋体" w:eastAsia="宋体" w:hAnsi="宋体" w:cs="宋体" w:hint="eastAsia"/>
          <w:b/>
          <w:sz w:val="28"/>
          <w:szCs w:val="28"/>
        </w:rPr>
      </w:pPr>
      <w:r>
        <w:rPr>
          <w:rFonts w:hint="eastAsia"/>
          <w:b/>
          <w:bCs/>
          <w:sz w:val="21"/>
          <w:szCs w:val="21"/>
        </w:rPr>
        <w:t>附：法定代表人身份证复印件（正反面）、授权代表身份证复印件（正反面）</w:t>
      </w:r>
      <w:r>
        <w:rPr>
          <w:rFonts w:ascii="宋体" w:eastAsia="宋体" w:hAnsi="宋体" w:cs="宋体" w:hint="eastAsia"/>
          <w:szCs w:val="24"/>
        </w:rPr>
        <w:br w:type="page"/>
      </w:r>
      <w:r>
        <w:rPr>
          <w:rFonts w:ascii="宋体" w:eastAsia="宋体" w:hAnsi="宋体" w:cs="宋体" w:hint="eastAsia"/>
          <w:b/>
          <w:sz w:val="28"/>
          <w:szCs w:val="28"/>
        </w:rPr>
        <w:lastRenderedPageBreak/>
        <w:t>报价函附录</w:t>
      </w:r>
    </w:p>
    <w:p w14:paraId="42917BB5" w14:textId="77777777" w:rsidR="0095129B" w:rsidRDefault="0095129B">
      <w:pPr>
        <w:pStyle w:val="a5"/>
        <w:topLinePunct/>
        <w:spacing w:line="440" w:lineRule="exact"/>
        <w:ind w:firstLine="0"/>
        <w:rPr>
          <w:rFonts w:ascii="宋体" w:eastAsia="宋体" w:hAnsi="宋体" w:cs="宋体" w:hint="eastAsia"/>
          <w:szCs w:val="24"/>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3416"/>
        <w:gridCol w:w="4468"/>
      </w:tblGrid>
      <w:tr w:rsidR="0095129B" w14:paraId="7B0D2B07" w14:textId="77777777">
        <w:trPr>
          <w:trHeight w:val="567"/>
          <w:jc w:val="center"/>
        </w:trPr>
        <w:tc>
          <w:tcPr>
            <w:tcW w:w="675" w:type="pct"/>
            <w:vAlign w:val="center"/>
          </w:tcPr>
          <w:p w14:paraId="6243AA3D"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序号</w:t>
            </w:r>
          </w:p>
        </w:tc>
        <w:tc>
          <w:tcPr>
            <w:tcW w:w="1874" w:type="pct"/>
            <w:vAlign w:val="center"/>
          </w:tcPr>
          <w:p w14:paraId="58E6DE0B"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项 目</w:t>
            </w:r>
          </w:p>
        </w:tc>
        <w:tc>
          <w:tcPr>
            <w:tcW w:w="2449" w:type="pct"/>
            <w:vAlign w:val="center"/>
          </w:tcPr>
          <w:p w14:paraId="2BE13DD0"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约定内容</w:t>
            </w:r>
          </w:p>
        </w:tc>
      </w:tr>
      <w:tr w:rsidR="0095129B" w14:paraId="50233013" w14:textId="77777777">
        <w:trPr>
          <w:trHeight w:val="567"/>
          <w:jc w:val="center"/>
        </w:trPr>
        <w:tc>
          <w:tcPr>
            <w:tcW w:w="675" w:type="pct"/>
            <w:vAlign w:val="center"/>
          </w:tcPr>
          <w:p w14:paraId="43389CE9"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1</w:t>
            </w:r>
          </w:p>
        </w:tc>
        <w:tc>
          <w:tcPr>
            <w:tcW w:w="1874" w:type="pct"/>
            <w:vAlign w:val="center"/>
          </w:tcPr>
          <w:p w14:paraId="6DE869BD"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是否同意采购文件内容</w:t>
            </w:r>
          </w:p>
        </w:tc>
        <w:tc>
          <w:tcPr>
            <w:tcW w:w="2449" w:type="pct"/>
            <w:vAlign w:val="center"/>
          </w:tcPr>
          <w:p w14:paraId="082D625D"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3E0E1666" w14:textId="77777777">
        <w:trPr>
          <w:trHeight w:val="567"/>
          <w:jc w:val="center"/>
        </w:trPr>
        <w:tc>
          <w:tcPr>
            <w:tcW w:w="675" w:type="pct"/>
            <w:vAlign w:val="center"/>
          </w:tcPr>
          <w:p w14:paraId="70F81BC5" w14:textId="77777777" w:rsidR="0095129B" w:rsidRDefault="0095129B">
            <w:pPr>
              <w:tabs>
                <w:tab w:val="left" w:pos="7480"/>
              </w:tabs>
              <w:spacing w:line="360" w:lineRule="exact"/>
              <w:jc w:val="center"/>
              <w:rPr>
                <w:rFonts w:ascii="宋体" w:hAnsi="宋体" w:cs="宋体" w:hint="eastAsia"/>
                <w:sz w:val="24"/>
                <w:szCs w:val="24"/>
              </w:rPr>
            </w:pPr>
            <w:r>
              <w:rPr>
                <w:rFonts w:ascii="宋体" w:hAnsi="宋体" w:cs="宋体" w:hint="eastAsia"/>
                <w:sz w:val="24"/>
                <w:szCs w:val="24"/>
              </w:rPr>
              <w:t>2</w:t>
            </w:r>
          </w:p>
        </w:tc>
        <w:tc>
          <w:tcPr>
            <w:tcW w:w="1874" w:type="pct"/>
            <w:vAlign w:val="center"/>
          </w:tcPr>
          <w:p w14:paraId="794E50B8"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是否同意合同协议条款</w:t>
            </w:r>
          </w:p>
        </w:tc>
        <w:tc>
          <w:tcPr>
            <w:tcW w:w="2449" w:type="pct"/>
            <w:vAlign w:val="center"/>
          </w:tcPr>
          <w:p w14:paraId="4C7BA24C"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2C2812B3" w14:textId="77777777">
        <w:trPr>
          <w:trHeight w:val="567"/>
          <w:jc w:val="center"/>
        </w:trPr>
        <w:tc>
          <w:tcPr>
            <w:tcW w:w="5000" w:type="pct"/>
            <w:gridSpan w:val="3"/>
            <w:vAlign w:val="center"/>
          </w:tcPr>
          <w:p w14:paraId="3D7E2A43"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我单位承诺同意以上条款。</w:t>
            </w:r>
          </w:p>
        </w:tc>
      </w:tr>
    </w:tbl>
    <w:p w14:paraId="18622603" w14:textId="77777777" w:rsidR="0095129B" w:rsidRDefault="0095129B">
      <w:pPr>
        <w:pStyle w:val="a5"/>
        <w:topLinePunct/>
        <w:spacing w:line="440" w:lineRule="exact"/>
        <w:ind w:firstLine="0"/>
        <w:rPr>
          <w:rFonts w:ascii="宋体" w:eastAsia="宋体" w:hAnsi="宋体" w:cs="宋体" w:hint="eastAsia"/>
          <w:szCs w:val="24"/>
          <w:lang w:val="zh-CN"/>
        </w:rPr>
      </w:pPr>
    </w:p>
    <w:p w14:paraId="0858F16C"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供应商单位（盖公章）：</w:t>
      </w:r>
    </w:p>
    <w:p w14:paraId="573275C7"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法定代表人/经营者或被授权代表人（签字或印章）：</w:t>
      </w:r>
    </w:p>
    <w:p w14:paraId="45DD4050" w14:textId="77777777" w:rsidR="0095129B" w:rsidRDefault="0095129B">
      <w:pPr>
        <w:pStyle w:val="a5"/>
        <w:topLinePunct/>
        <w:spacing w:line="440" w:lineRule="exact"/>
        <w:ind w:firstLine="0"/>
        <w:rPr>
          <w:rFonts w:ascii="宋体" w:eastAsia="宋体" w:hAnsi="宋体" w:cs="宋体" w:hint="eastAsia"/>
          <w:szCs w:val="24"/>
          <w:lang w:val="zh-CN"/>
        </w:rPr>
      </w:pPr>
      <w:r>
        <w:rPr>
          <w:rFonts w:ascii="宋体" w:eastAsia="宋体" w:hAnsi="宋体" w:cs="宋体" w:hint="eastAsia"/>
          <w:szCs w:val="24"/>
        </w:rPr>
        <w:t>日      期：</w:t>
      </w:r>
    </w:p>
    <w:p w14:paraId="53F921EA"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szCs w:val="24"/>
          <w:lang w:val="zh-CN"/>
        </w:rPr>
        <w:br w:type="page"/>
      </w:r>
      <w:r>
        <w:rPr>
          <w:rFonts w:ascii="宋体" w:eastAsia="宋体" w:hAnsi="宋体" w:cs="宋体" w:hint="eastAsia"/>
          <w:b/>
          <w:sz w:val="28"/>
          <w:szCs w:val="28"/>
        </w:rPr>
        <w:lastRenderedPageBreak/>
        <w:t>二、报价表</w:t>
      </w:r>
    </w:p>
    <w:p w14:paraId="1796FA95" w14:textId="77777777" w:rsidR="0095129B" w:rsidRDefault="0095129B"/>
    <w:p w14:paraId="1617E12D" w14:textId="77777777" w:rsidR="0095129B" w:rsidRDefault="0095129B" w:rsidP="00D555A3">
      <w:pPr>
        <w:pStyle w:val="2"/>
        <w:ind w:leftChars="0" w:firstLineChars="0" w:firstLine="0"/>
      </w:pPr>
    </w:p>
    <w:p w14:paraId="2D2633EC" w14:textId="77777777" w:rsidR="00D555A3" w:rsidRDefault="00D555A3" w:rsidP="00D555A3">
      <w:pPr>
        <w:spacing w:line="360" w:lineRule="auto"/>
        <w:rPr>
          <w:rFonts w:ascii="宋体" w:hAnsi="宋体" w:cs="宋体" w:hint="eastAsia"/>
          <w:szCs w:val="21"/>
        </w:rPr>
      </w:pPr>
      <w:r>
        <w:rPr>
          <w:rFonts w:ascii="宋体" w:hAnsi="宋体" w:cs="宋体" w:hint="eastAsia"/>
          <w:szCs w:val="21"/>
          <w:lang w:bidi="ar"/>
        </w:rPr>
        <w:t>项目编号：</w:t>
      </w:r>
      <w:r>
        <w:rPr>
          <w:rFonts w:ascii="宋体" w:hAnsi="宋体" w:cs="宋体" w:hint="eastAsia"/>
          <w:szCs w:val="21"/>
          <w:u w:val="single"/>
          <w:lang w:bidi="ar"/>
        </w:rPr>
        <w:t xml:space="preserve">                         </w:t>
      </w:r>
      <w:r>
        <w:rPr>
          <w:rFonts w:ascii="宋体" w:hAnsi="宋体" w:cs="宋体" w:hint="eastAsia"/>
          <w:szCs w:val="21"/>
          <w:lang w:bidi="ar"/>
        </w:rPr>
        <w:t xml:space="preserve">            项目名称：</w:t>
      </w:r>
      <w:r>
        <w:rPr>
          <w:rFonts w:ascii="宋体" w:hAnsi="宋体" w:cs="宋体" w:hint="eastAsia"/>
          <w:szCs w:val="21"/>
          <w:u w:val="single"/>
          <w:lang w:bidi="ar"/>
        </w:rPr>
        <w:t xml:space="preserve">                         </w:t>
      </w:r>
      <w:r>
        <w:rPr>
          <w:rFonts w:ascii="宋体" w:hAnsi="宋体" w:cs="宋体" w:hint="eastAsia"/>
          <w:szCs w:val="21"/>
          <w:lang w:bidi="ar"/>
        </w:rPr>
        <w:t xml:space="preserve"> </w:t>
      </w:r>
    </w:p>
    <w:tbl>
      <w:tblPr>
        <w:tblW w:w="10016"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firstRow="0" w:lastRow="0" w:firstColumn="0" w:lastColumn="0" w:noHBand="0" w:noVBand="0"/>
      </w:tblPr>
      <w:tblGrid>
        <w:gridCol w:w="1168"/>
        <w:gridCol w:w="2835"/>
        <w:gridCol w:w="2126"/>
        <w:gridCol w:w="2614"/>
        <w:gridCol w:w="1273"/>
      </w:tblGrid>
      <w:tr w:rsidR="001C3C00" w14:paraId="43BB155B"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vAlign w:val="center"/>
          </w:tcPr>
          <w:p w14:paraId="2DA29D88"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序号</w:t>
            </w:r>
          </w:p>
        </w:tc>
        <w:tc>
          <w:tcPr>
            <w:tcW w:w="2835" w:type="dxa"/>
            <w:tcBorders>
              <w:top w:val="single" w:sz="4" w:space="0" w:color="auto"/>
              <w:left w:val="nil"/>
              <w:bottom w:val="single" w:sz="4" w:space="0" w:color="auto"/>
              <w:right w:val="single" w:sz="4" w:space="0" w:color="auto"/>
            </w:tcBorders>
            <w:vAlign w:val="center"/>
          </w:tcPr>
          <w:p w14:paraId="5282381B"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产品名称</w:t>
            </w:r>
          </w:p>
        </w:tc>
        <w:tc>
          <w:tcPr>
            <w:tcW w:w="2126" w:type="dxa"/>
            <w:tcBorders>
              <w:top w:val="single" w:sz="4" w:space="0" w:color="auto"/>
              <w:left w:val="nil"/>
              <w:bottom w:val="single" w:sz="4" w:space="0" w:color="auto"/>
              <w:right w:val="single" w:sz="4" w:space="0" w:color="auto"/>
            </w:tcBorders>
            <w:vAlign w:val="center"/>
          </w:tcPr>
          <w:p w14:paraId="68AF4B82"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投标品牌</w:t>
            </w:r>
          </w:p>
        </w:tc>
        <w:tc>
          <w:tcPr>
            <w:tcW w:w="2614" w:type="dxa"/>
            <w:tcBorders>
              <w:top w:val="single" w:sz="4" w:space="0" w:color="auto"/>
              <w:left w:val="nil"/>
              <w:bottom w:val="single" w:sz="4" w:space="0" w:color="auto"/>
              <w:right w:val="single" w:sz="4" w:space="0" w:color="auto"/>
            </w:tcBorders>
            <w:vAlign w:val="center"/>
          </w:tcPr>
          <w:p w14:paraId="27F0A30E"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投标产品型号（规格）</w:t>
            </w:r>
          </w:p>
        </w:tc>
        <w:tc>
          <w:tcPr>
            <w:tcW w:w="1273" w:type="dxa"/>
            <w:tcBorders>
              <w:top w:val="single" w:sz="4" w:space="0" w:color="auto"/>
              <w:left w:val="nil"/>
              <w:bottom w:val="single" w:sz="4" w:space="0" w:color="auto"/>
              <w:right w:val="single" w:sz="4" w:space="0" w:color="auto"/>
            </w:tcBorders>
            <w:vAlign w:val="center"/>
          </w:tcPr>
          <w:p w14:paraId="55AC07FB" w14:textId="77777777" w:rsidR="001C3C00" w:rsidRDefault="001C3C00" w:rsidP="00802FC1">
            <w:pPr>
              <w:snapToGrid w:val="0"/>
              <w:spacing w:line="320" w:lineRule="exact"/>
              <w:jc w:val="center"/>
              <w:rPr>
                <w:rFonts w:ascii="宋体" w:hAnsi="宋体" w:cs="宋体" w:hint="eastAsia"/>
                <w:szCs w:val="21"/>
                <w:lang w:bidi="ar"/>
              </w:rPr>
            </w:pPr>
            <w:r>
              <w:rPr>
                <w:rFonts w:ascii="宋体" w:hAnsi="宋体" w:cs="宋体" w:hint="eastAsia"/>
                <w:szCs w:val="21"/>
                <w:lang w:bidi="ar"/>
              </w:rPr>
              <w:t>报价</w:t>
            </w:r>
          </w:p>
        </w:tc>
      </w:tr>
      <w:tr w:rsidR="001C3C00" w14:paraId="1E0F12E3"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7B2F107B"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57984960"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0843CA1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BAD4CAB"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32631450"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D7F085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43544F6E"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1477F4F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58FCB46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71A231CD"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765D89DE"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2CE635B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D70448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2701D52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0C5BC291"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3743F664"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5501945"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F223A8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16A7C2E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3CEC5FA6"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531E2D5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47BE0167"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5F4898FE"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35D9F6E"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5F2C9A0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4D1E9700"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2993B04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1DE15AB"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5FF2095A"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8BA90A7"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19BA21B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14AC52C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31EF97D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4FA027BC"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E2125F9"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D335CBB"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584C56A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03A4DB13"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6675274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37713559"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0D186DA7"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3BCBCD26"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3679738F"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6C53181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4ACF9D0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19C79612"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18D4EE6F" w14:textId="77777777" w:rsidR="001C3C00" w:rsidRDefault="001C3C00" w:rsidP="00802FC1">
            <w:pPr>
              <w:snapToGrid w:val="0"/>
              <w:spacing w:beforeLines="50" w:before="142" w:line="400" w:lineRule="exact"/>
              <w:jc w:val="center"/>
              <w:rPr>
                <w:rFonts w:ascii="宋体" w:hAnsi="宋体" w:cs="宋体" w:hint="eastAsia"/>
                <w:szCs w:val="21"/>
              </w:rPr>
            </w:pPr>
          </w:p>
        </w:tc>
      </w:tr>
    </w:tbl>
    <w:p w14:paraId="148A06D2" w14:textId="77777777" w:rsidR="00D555A3" w:rsidRDefault="00D555A3" w:rsidP="00D555A3">
      <w:pPr>
        <w:topLinePunct/>
        <w:spacing w:line="440" w:lineRule="exact"/>
        <w:ind w:firstLineChars="200" w:firstLine="422"/>
      </w:pPr>
      <w:r>
        <w:rPr>
          <w:rFonts w:ascii="宋体" w:hAnsi="宋体" w:cs="宋体" w:hint="eastAsia"/>
          <w:b/>
          <w:szCs w:val="21"/>
          <w:lang w:bidi="ar"/>
        </w:rPr>
        <w:t>各投标人需根据本</w:t>
      </w:r>
      <w:r>
        <w:rPr>
          <w:rFonts w:ascii="宋体" w:hAnsi="宋体" w:cs="宋体" w:hint="eastAsia"/>
          <w:b/>
          <w:bCs/>
          <w:szCs w:val="21"/>
          <w:lang w:bidi="ar"/>
        </w:rPr>
        <w:t>采购清单</w:t>
      </w:r>
      <w:r>
        <w:rPr>
          <w:rFonts w:ascii="宋体" w:hAnsi="宋体" w:cs="宋体" w:hint="eastAsia"/>
          <w:b/>
          <w:szCs w:val="21"/>
          <w:lang w:bidi="ar"/>
        </w:rPr>
        <w:t>一对一逐条进行填写（此为设备类报价表附件）。</w:t>
      </w:r>
    </w:p>
    <w:p w14:paraId="0E345BDE" w14:textId="77777777" w:rsidR="0095129B" w:rsidRPr="00D555A3" w:rsidRDefault="0095129B" w:rsidP="00D555A3">
      <w:pPr>
        <w:pStyle w:val="2"/>
        <w:ind w:leftChars="0" w:firstLineChars="0" w:firstLine="0"/>
      </w:pPr>
    </w:p>
    <w:p w14:paraId="09B50242" w14:textId="77777777" w:rsidR="0095129B" w:rsidRDefault="0095129B">
      <w:pPr>
        <w:pStyle w:val="2"/>
        <w:ind w:left="420"/>
      </w:pPr>
    </w:p>
    <w:p w14:paraId="002450B5" w14:textId="77777777" w:rsidR="0095129B" w:rsidRDefault="0095129B">
      <w:pPr>
        <w:pStyle w:val="2"/>
        <w:ind w:left="420"/>
      </w:pPr>
    </w:p>
    <w:p w14:paraId="0C38E21C" w14:textId="77777777" w:rsidR="0095129B" w:rsidRDefault="0095129B">
      <w:pPr>
        <w:pStyle w:val="2"/>
        <w:ind w:left="420"/>
      </w:pPr>
    </w:p>
    <w:p w14:paraId="7D47020B" w14:textId="77777777" w:rsidR="0095129B" w:rsidRDefault="0095129B">
      <w:pPr>
        <w:pStyle w:val="2"/>
        <w:ind w:left="420"/>
      </w:pPr>
    </w:p>
    <w:p w14:paraId="28265F37" w14:textId="77777777" w:rsidR="0095129B" w:rsidRDefault="0095129B">
      <w:pPr>
        <w:pStyle w:val="2"/>
        <w:ind w:left="420"/>
      </w:pPr>
    </w:p>
    <w:p w14:paraId="631F9C04" w14:textId="77777777" w:rsidR="0095129B" w:rsidRDefault="0095129B">
      <w:pPr>
        <w:pStyle w:val="2"/>
        <w:ind w:left="420"/>
      </w:pPr>
    </w:p>
    <w:p w14:paraId="4EB139E4" w14:textId="77777777" w:rsidR="0095129B" w:rsidRDefault="0095129B">
      <w:pPr>
        <w:pStyle w:val="2"/>
        <w:ind w:left="420"/>
      </w:pPr>
    </w:p>
    <w:p w14:paraId="0006C403" w14:textId="77777777" w:rsidR="0095129B" w:rsidRDefault="0095129B">
      <w:pPr>
        <w:pStyle w:val="2"/>
        <w:ind w:left="420"/>
      </w:pPr>
    </w:p>
    <w:p w14:paraId="1E9A54F3" w14:textId="77777777" w:rsidR="0095129B" w:rsidRDefault="0095129B">
      <w:pPr>
        <w:pStyle w:val="2"/>
        <w:ind w:left="420"/>
      </w:pPr>
    </w:p>
    <w:p w14:paraId="21B9A80D" w14:textId="77777777" w:rsidR="0095129B" w:rsidRDefault="0095129B">
      <w:pPr>
        <w:pStyle w:val="2"/>
        <w:ind w:left="420"/>
      </w:pPr>
    </w:p>
    <w:p w14:paraId="6A70BD8E" w14:textId="77777777" w:rsidR="0095129B" w:rsidRDefault="0095129B">
      <w:pPr>
        <w:pStyle w:val="2"/>
        <w:ind w:left="420"/>
      </w:pPr>
    </w:p>
    <w:p w14:paraId="0224F1B1" w14:textId="77777777" w:rsidR="0095129B" w:rsidRDefault="0095129B">
      <w:pPr>
        <w:pStyle w:val="2"/>
        <w:ind w:left="420"/>
      </w:pPr>
    </w:p>
    <w:p w14:paraId="5E58C580" w14:textId="77777777" w:rsidR="0095129B" w:rsidRDefault="0095129B">
      <w:pPr>
        <w:pStyle w:val="2"/>
        <w:ind w:left="420"/>
      </w:pPr>
    </w:p>
    <w:p w14:paraId="0E9DB42B"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b/>
          <w:sz w:val="28"/>
          <w:szCs w:val="28"/>
        </w:rPr>
        <w:lastRenderedPageBreak/>
        <w:t>三、营业执照</w:t>
      </w:r>
    </w:p>
    <w:p w14:paraId="531598FB" w14:textId="77777777" w:rsidR="0095129B" w:rsidRDefault="0095129B">
      <w:pPr>
        <w:pStyle w:val="a5"/>
        <w:spacing w:line="440" w:lineRule="exact"/>
        <w:ind w:firstLine="0"/>
        <w:jc w:val="center"/>
        <w:rPr>
          <w:rFonts w:ascii="宋体" w:eastAsia="宋体" w:hAnsi="宋体" w:cs="宋体" w:hint="eastAsia"/>
          <w:bCs/>
          <w:szCs w:val="24"/>
        </w:rPr>
      </w:pPr>
    </w:p>
    <w:p w14:paraId="7E9ABA55" w14:textId="77777777" w:rsidR="0095129B" w:rsidRDefault="0095129B">
      <w:pPr>
        <w:pStyle w:val="a5"/>
        <w:spacing w:line="440" w:lineRule="exact"/>
        <w:ind w:firstLine="0"/>
        <w:jc w:val="center"/>
        <w:rPr>
          <w:rFonts w:ascii="宋体" w:eastAsia="宋体" w:hAnsi="宋体" w:cs="宋体" w:hint="eastAsia"/>
          <w:bCs/>
          <w:szCs w:val="24"/>
        </w:rPr>
      </w:pPr>
      <w:r>
        <w:rPr>
          <w:rFonts w:ascii="宋体" w:eastAsia="宋体" w:hAnsi="宋体" w:cs="宋体" w:hint="eastAsia"/>
          <w:bCs/>
          <w:szCs w:val="24"/>
        </w:rPr>
        <w:t>（复印件并加盖公章）</w:t>
      </w:r>
    </w:p>
    <w:p w14:paraId="10EB5754" w14:textId="77777777" w:rsidR="0095129B" w:rsidRDefault="0095129B">
      <w:pPr>
        <w:pStyle w:val="a5"/>
        <w:spacing w:line="440" w:lineRule="exact"/>
        <w:ind w:firstLine="0"/>
        <w:jc w:val="center"/>
        <w:rPr>
          <w:rFonts w:ascii="宋体" w:eastAsia="宋体" w:hAnsi="宋体" w:cs="宋体" w:hint="eastAsia"/>
          <w:bCs/>
          <w:szCs w:val="24"/>
        </w:rPr>
      </w:pPr>
    </w:p>
    <w:p w14:paraId="2F81DC27" w14:textId="77777777" w:rsidR="0095129B" w:rsidRDefault="0095129B">
      <w:pPr>
        <w:pStyle w:val="af"/>
        <w:adjustRightInd w:val="0"/>
        <w:snapToGrid w:val="0"/>
        <w:spacing w:line="440" w:lineRule="exact"/>
        <w:jc w:val="center"/>
        <w:rPr>
          <w:b/>
          <w:sz w:val="24"/>
          <w:szCs w:val="24"/>
        </w:rPr>
      </w:pPr>
      <w:r>
        <w:rPr>
          <w:rFonts w:hAnsi="宋体" w:cs="宋体" w:hint="eastAsia"/>
          <w:b/>
          <w:sz w:val="28"/>
          <w:szCs w:val="28"/>
        </w:rPr>
        <w:br w:type="page"/>
      </w:r>
      <w:r>
        <w:rPr>
          <w:rFonts w:hAnsi="宋体" w:cs="宋体" w:hint="eastAsia"/>
          <w:b/>
          <w:sz w:val="28"/>
          <w:szCs w:val="28"/>
        </w:rPr>
        <w:lastRenderedPageBreak/>
        <w:t>四、</w:t>
      </w:r>
      <w:bookmarkEnd w:id="23"/>
      <w:r w:rsidR="0049166A">
        <w:rPr>
          <w:rFonts w:hAnsi="宋体" w:cs="宋体" w:hint="eastAsia"/>
          <w:b/>
          <w:sz w:val="28"/>
          <w:szCs w:val="28"/>
        </w:rPr>
        <w:t>社保缴费等证明材料</w:t>
      </w:r>
    </w:p>
    <w:p w14:paraId="23E78535" w14:textId="77777777" w:rsidR="0095129B" w:rsidRDefault="0095129B">
      <w:pPr>
        <w:rPr>
          <w:rFonts w:ascii="宋体"/>
          <w:b/>
          <w:bCs/>
          <w:szCs w:val="21"/>
        </w:rPr>
      </w:pPr>
    </w:p>
    <w:p w14:paraId="03EE0F36" w14:textId="77777777" w:rsidR="0049166A" w:rsidRPr="0049166A" w:rsidRDefault="0049166A" w:rsidP="0049166A">
      <w:pPr>
        <w:pStyle w:val="2"/>
        <w:ind w:leftChars="0"/>
        <w:jc w:val="center"/>
      </w:pPr>
      <w:r>
        <w:br w:type="page"/>
      </w:r>
      <w:r>
        <w:rPr>
          <w:rFonts w:hAnsi="宋体" w:cs="宋体" w:hint="eastAsia"/>
          <w:b/>
          <w:sz w:val="28"/>
          <w:szCs w:val="28"/>
        </w:rPr>
        <w:lastRenderedPageBreak/>
        <w:t>五、资格声明函</w:t>
      </w:r>
    </w:p>
    <w:p w14:paraId="5ECA2CA2" w14:textId="77777777" w:rsidR="0095129B" w:rsidRDefault="0095129B">
      <w:pPr>
        <w:rPr>
          <w:rFonts w:ascii="宋体"/>
          <w:sz w:val="24"/>
          <w:szCs w:val="24"/>
        </w:rPr>
      </w:pPr>
      <w:r>
        <w:rPr>
          <w:rFonts w:hint="eastAsia"/>
          <w:sz w:val="24"/>
          <w:szCs w:val="24"/>
        </w:rPr>
        <w:t>宁波财经学院</w:t>
      </w:r>
      <w:r>
        <w:rPr>
          <w:rFonts w:ascii="宋体" w:hAnsi="宋体" w:cs="宋体" w:hint="eastAsia"/>
          <w:sz w:val="24"/>
          <w:szCs w:val="24"/>
        </w:rPr>
        <w:t>：</w:t>
      </w:r>
    </w:p>
    <w:p w14:paraId="0D1F2E87" w14:textId="77777777" w:rsidR="0095129B" w:rsidRDefault="0095129B">
      <w:pPr>
        <w:snapToGrid w:val="0"/>
        <w:spacing w:beforeLines="50" w:before="142" w:line="360" w:lineRule="auto"/>
        <w:ind w:firstLineChars="202" w:firstLine="485"/>
        <w:rPr>
          <w:rFonts w:ascii="宋体"/>
          <w:sz w:val="24"/>
          <w:szCs w:val="24"/>
        </w:rPr>
      </w:pPr>
      <w:r>
        <w:rPr>
          <w:rFonts w:ascii="宋体" w:hAnsi="宋体" w:cs="宋体" w:hint="eastAsia"/>
          <w:sz w:val="24"/>
          <w:szCs w:val="24"/>
        </w:rPr>
        <w:t>关于</w:t>
      </w:r>
      <w:r>
        <w:rPr>
          <w:rFonts w:ascii="宋体" w:hAnsi="宋体" w:cs="宋体"/>
          <w:sz w:val="24"/>
          <w:szCs w:val="24"/>
          <w:u w:val="single"/>
        </w:rPr>
        <w:t xml:space="preserve">              </w:t>
      </w:r>
      <w:r>
        <w:rPr>
          <w:rFonts w:ascii="宋体" w:hAnsi="宋体" w:cs="宋体" w:hint="eastAsia"/>
          <w:sz w:val="24"/>
          <w:szCs w:val="24"/>
        </w:rPr>
        <w:t>项目，本公司（企业）愿意参加询价，并声明：</w:t>
      </w:r>
    </w:p>
    <w:p w14:paraId="0048A533"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我公司具有独立承担民事责任的能力；具有良好的商业信誉和健全的财务会计制度；具有履行合同所必需的设备和专业技术能力；有依法缴纳税收和社会保障资金的良好记录；</w:t>
      </w:r>
    </w:p>
    <w:p w14:paraId="7DF632D2"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依据最高人民法院等九部门《关于在招标投标活动中对失信被执行人实施联合惩戒的通知》，我公司非失信被执行人。</w:t>
      </w:r>
    </w:p>
    <w:p w14:paraId="6908A351"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我公司承诺本项目非联合询价，不进行转包或分包。</w:t>
      </w:r>
    </w:p>
    <w:p w14:paraId="0B6E3A6A"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本公司（企业）的法定代表人或单位负责人与所参投的本采购项目的其他投标人的法定代表人或单位负责人不为同一人且与其他投标人之间不存在直接控股、管理关系。</w:t>
      </w:r>
    </w:p>
    <w:p w14:paraId="1EC39BC6"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根据《中华人民共和国政府采购法实施条例》的规定，本公司（企业）如为本采购项目提供项目管理、监理、检测等服务的供应商，不得再参加本项目的采购活动。否则，由此所造成的损失、不良后果及法律责任，一律由我公司（企业）承担。</w:t>
      </w:r>
    </w:p>
    <w:p w14:paraId="513BB54C" w14:textId="77777777" w:rsidR="0095129B" w:rsidRDefault="0095129B">
      <w:pPr>
        <w:snapToGrid w:val="0"/>
        <w:spacing w:line="360" w:lineRule="auto"/>
        <w:ind w:firstLineChars="202" w:firstLine="487"/>
        <w:rPr>
          <w:rFonts w:ascii="宋体"/>
          <w:sz w:val="24"/>
          <w:szCs w:val="24"/>
        </w:rPr>
      </w:pPr>
      <w:r>
        <w:rPr>
          <w:rFonts w:ascii="宋体" w:hAnsi="宋体" w:cs="宋体" w:hint="eastAsia"/>
          <w:b/>
          <w:bCs/>
          <w:sz w:val="24"/>
          <w:szCs w:val="24"/>
        </w:rPr>
        <w:t>本公司（企业）具有履行合同所必需的设备和专业技术能力，且本公司（企业）参加采购活动前</w:t>
      </w:r>
      <w:r>
        <w:rPr>
          <w:rFonts w:ascii="宋体" w:hAnsi="宋体" w:cs="宋体"/>
          <w:b/>
          <w:bCs/>
          <w:sz w:val="24"/>
          <w:szCs w:val="24"/>
        </w:rPr>
        <w:t>3</w:t>
      </w:r>
      <w:r>
        <w:rPr>
          <w:rFonts w:ascii="宋体" w:hAnsi="宋体" w:cs="宋体" w:hint="eastAsia"/>
          <w:b/>
          <w:bCs/>
          <w:sz w:val="24"/>
          <w:szCs w:val="24"/>
        </w:rPr>
        <w:t>年内在经营活动中没有重大违法记录。</w:t>
      </w:r>
      <w:r>
        <w:rPr>
          <w:rFonts w:ascii="宋体" w:hAnsi="宋体" w:cs="宋体" w:hint="eastAsia"/>
          <w:sz w:val="24"/>
          <w:szCs w:val="24"/>
        </w:rPr>
        <w:t>否则，由此所造成的损失、不良后果及法律责任，一律由我公司（企业）承担。</w:t>
      </w:r>
    </w:p>
    <w:p w14:paraId="7AA7118D"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本次采购活动中，如有违法、违规、弄虚作假行为，所造成的损失、不良后果及法律责任，一律由我公司（企业）承担。</w:t>
      </w:r>
    </w:p>
    <w:p w14:paraId="76595278" w14:textId="77777777" w:rsidR="0095129B" w:rsidRDefault="0095129B">
      <w:pPr>
        <w:spacing w:line="360" w:lineRule="auto"/>
        <w:ind w:firstLineChars="200" w:firstLine="482"/>
        <w:rPr>
          <w:rFonts w:ascii="宋体"/>
          <w:b/>
          <w:bCs/>
          <w:sz w:val="24"/>
          <w:szCs w:val="24"/>
        </w:rPr>
      </w:pPr>
      <w:r>
        <w:rPr>
          <w:rFonts w:ascii="宋体" w:hAnsi="宋体" w:cs="宋体" w:hint="eastAsia"/>
          <w:b/>
          <w:bCs/>
          <w:sz w:val="24"/>
          <w:szCs w:val="24"/>
        </w:rPr>
        <w:t>特此声明！</w:t>
      </w:r>
    </w:p>
    <w:p w14:paraId="5BBDB65C" w14:textId="77777777" w:rsidR="0095129B" w:rsidRDefault="0095129B">
      <w:pPr>
        <w:adjustRightInd w:val="0"/>
        <w:snapToGrid w:val="0"/>
        <w:spacing w:line="360" w:lineRule="auto"/>
        <w:ind w:left="425"/>
        <w:rPr>
          <w:rFonts w:ascii="宋体"/>
          <w:spacing w:val="4"/>
          <w:sz w:val="24"/>
          <w:szCs w:val="24"/>
        </w:rPr>
      </w:pPr>
    </w:p>
    <w:p w14:paraId="1809CF80"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供应商单位（盖章）：</w:t>
      </w:r>
    </w:p>
    <w:p w14:paraId="4B6A2070"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法定代表人/经营者或被授权代表人（签字或印章）：</w:t>
      </w:r>
    </w:p>
    <w:p w14:paraId="416B58B5"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日期：</w:t>
      </w:r>
    </w:p>
    <w:p w14:paraId="4E36E06F" w14:textId="77777777" w:rsidR="0095129B" w:rsidRDefault="0095129B">
      <w:pPr>
        <w:pStyle w:val="a5"/>
        <w:spacing w:before="240" w:line="440" w:lineRule="exact"/>
        <w:ind w:firstLine="0"/>
        <w:jc w:val="center"/>
        <w:rPr>
          <w:rFonts w:ascii="宋体" w:hAnsi="宋体" w:cs="宋体" w:hint="eastAsia"/>
          <w:b/>
          <w:bCs/>
          <w:sz w:val="32"/>
          <w:szCs w:val="32"/>
        </w:rPr>
      </w:pPr>
    </w:p>
    <w:p w14:paraId="2A4CE382" w14:textId="77777777" w:rsidR="00495CEC" w:rsidRDefault="00495CEC" w:rsidP="00495CEC"/>
    <w:p w14:paraId="62C0BC41" w14:textId="77777777" w:rsidR="00495CEC" w:rsidRDefault="00495CEC" w:rsidP="00495CEC">
      <w:pPr>
        <w:pStyle w:val="2"/>
        <w:ind w:left="420"/>
      </w:pPr>
    </w:p>
    <w:p w14:paraId="1702F523" w14:textId="77777777" w:rsidR="00495CEC" w:rsidRDefault="00495CEC" w:rsidP="00495CEC">
      <w:pPr>
        <w:pStyle w:val="10"/>
      </w:pPr>
      <w:bookmarkStart w:id="26" w:name="_Toc190677542"/>
      <w:r>
        <w:rPr>
          <w:rFonts w:hint="eastAsia"/>
        </w:rPr>
        <w:lastRenderedPageBreak/>
        <w:t>第六部分</w:t>
      </w:r>
      <w:r>
        <w:rPr>
          <w:rFonts w:hint="eastAsia"/>
        </w:rPr>
        <w:t xml:space="preserve"> </w:t>
      </w:r>
      <w:r>
        <w:rPr>
          <w:rFonts w:hint="eastAsia"/>
        </w:rPr>
        <w:t>附件（合同）</w:t>
      </w:r>
      <w:bookmarkEnd w:id="26"/>
    </w:p>
    <w:p w14:paraId="67830C4A" w14:textId="021D2A16" w:rsidR="00913BEC" w:rsidRDefault="00913BEC" w:rsidP="00913BEC">
      <w:pPr>
        <w:pStyle w:val="af"/>
        <w:snapToGrid w:val="0"/>
        <w:spacing w:line="276" w:lineRule="auto"/>
        <w:jc w:val="center"/>
        <w:rPr>
          <w:rFonts w:ascii="Times New Roman" w:hAnsi="Times New Roman" w:cs="Times New Roman"/>
          <w:sz w:val="32"/>
          <w:szCs w:val="32"/>
        </w:rPr>
      </w:pPr>
      <w:r w:rsidRPr="0054204F">
        <w:rPr>
          <w:rFonts w:ascii="Times New Roman" w:hAnsi="Times New Roman" w:cs="Times New Roman" w:hint="eastAsia"/>
          <w:sz w:val="32"/>
          <w:szCs w:val="32"/>
        </w:rPr>
        <w:t>宁波财经学院</w:t>
      </w:r>
      <w:r w:rsidR="00FD3078" w:rsidRPr="00FD3078">
        <w:rPr>
          <w:rFonts w:ascii="Times New Roman" w:hAnsi="Times New Roman" w:cs="Times New Roman" w:hint="eastAsia"/>
          <w:sz w:val="32"/>
          <w:szCs w:val="32"/>
        </w:rPr>
        <w:t>杭州湾校区学生公寓</w:t>
      </w:r>
      <w:r w:rsidR="00FD3078" w:rsidRPr="00FD3078">
        <w:rPr>
          <w:rFonts w:ascii="Times New Roman" w:hAnsi="Times New Roman" w:cs="Times New Roman" w:hint="eastAsia"/>
          <w:sz w:val="32"/>
          <w:szCs w:val="32"/>
        </w:rPr>
        <w:t>4</w:t>
      </w:r>
      <w:r w:rsidR="00FD3078" w:rsidRPr="00FD3078">
        <w:rPr>
          <w:rFonts w:ascii="Times New Roman" w:hAnsi="Times New Roman" w:cs="Times New Roman" w:hint="eastAsia"/>
          <w:sz w:val="32"/>
          <w:szCs w:val="32"/>
        </w:rPr>
        <w:t>号弱电扩建项目</w:t>
      </w:r>
      <w:r w:rsidRPr="0054204F">
        <w:rPr>
          <w:rFonts w:ascii="Times New Roman" w:hAnsi="Times New Roman" w:cs="Times New Roman" w:hint="eastAsia"/>
          <w:sz w:val="32"/>
          <w:szCs w:val="32"/>
        </w:rPr>
        <w:t>合同</w:t>
      </w:r>
    </w:p>
    <w:p w14:paraId="297B6526" w14:textId="77777777" w:rsidR="00913BEC" w:rsidRDefault="00913BEC" w:rsidP="00913BEC">
      <w:pPr>
        <w:pStyle w:val="af"/>
        <w:snapToGrid w:val="0"/>
        <w:spacing w:line="276" w:lineRule="auto"/>
        <w:rPr>
          <w:rFonts w:hAnsi="宋体" w:cs="宋体" w:hint="eastAsia"/>
        </w:rPr>
      </w:pPr>
      <w:r>
        <w:rPr>
          <w:rFonts w:hAnsi="宋体" w:cs="宋体" w:hint="eastAsia"/>
        </w:rPr>
        <w:t>甲方（买方）：宁波财经学院</w:t>
      </w:r>
    </w:p>
    <w:p w14:paraId="7DE43CB7" w14:textId="77777777" w:rsidR="00913BEC" w:rsidRDefault="00913BEC" w:rsidP="00913BEC">
      <w:pPr>
        <w:pStyle w:val="af"/>
        <w:snapToGrid w:val="0"/>
        <w:spacing w:line="276" w:lineRule="auto"/>
        <w:rPr>
          <w:rFonts w:hAnsi="宋体" w:cs="宋体" w:hint="eastAsia"/>
        </w:rPr>
      </w:pPr>
      <w:r>
        <w:rPr>
          <w:rFonts w:hAnsi="宋体" w:cs="宋体" w:hint="eastAsia"/>
        </w:rPr>
        <w:t xml:space="preserve">乙方（卖方）： </w:t>
      </w:r>
    </w:p>
    <w:p w14:paraId="37FA377C" w14:textId="77777777" w:rsidR="00913BEC" w:rsidRDefault="00913BEC" w:rsidP="00913BEC">
      <w:pPr>
        <w:pStyle w:val="af"/>
        <w:numPr>
          <w:ilvl w:val="0"/>
          <w:numId w:val="3"/>
        </w:numPr>
        <w:snapToGrid w:val="0"/>
        <w:spacing w:line="276" w:lineRule="auto"/>
        <w:rPr>
          <w:rFonts w:hAnsi="宋体" w:cs="宋体" w:hint="eastAsia"/>
        </w:rPr>
      </w:pPr>
      <w:r>
        <w:rPr>
          <w:rFonts w:hAnsi="宋体" w:cs="宋体" w:hint="eastAsia"/>
        </w:rPr>
        <w:t>乙双方根据询价结果，签署本合同。</w:t>
      </w:r>
    </w:p>
    <w:p w14:paraId="152F6565" w14:textId="77777777" w:rsidR="00913BEC" w:rsidRDefault="00913BEC" w:rsidP="00913BEC">
      <w:pPr>
        <w:numPr>
          <w:ilvl w:val="0"/>
          <w:numId w:val="4"/>
        </w:numPr>
        <w:spacing w:line="276" w:lineRule="auto"/>
        <w:rPr>
          <w:rFonts w:ascii="宋体" w:hAnsi="宋体" w:cs="宋体" w:hint="eastAsia"/>
          <w:b/>
          <w:bCs/>
        </w:rPr>
      </w:pPr>
      <w:r>
        <w:rPr>
          <w:rFonts w:ascii="宋体" w:hAnsi="宋体" w:cs="宋体" w:hint="eastAsia"/>
          <w:b/>
          <w:bCs/>
        </w:rPr>
        <w:t>货物内容</w:t>
      </w:r>
    </w:p>
    <w:p w14:paraId="565182E5" w14:textId="77777777" w:rsidR="00913BEC" w:rsidRDefault="00913BEC" w:rsidP="00913BEC">
      <w:pPr>
        <w:pStyle w:val="af"/>
        <w:tabs>
          <w:tab w:val="left" w:pos="851"/>
        </w:tabs>
        <w:adjustRightInd w:val="0"/>
        <w:snapToGrid w:val="0"/>
        <w:spacing w:line="360" w:lineRule="auto"/>
        <w:rPr>
          <w:rFonts w:hAnsi="宋体" w:cs="宋体" w:hint="eastAsia"/>
          <w:b/>
          <w:bCs/>
          <w:color w:val="FF0000"/>
          <w:u w:val="single"/>
        </w:rPr>
      </w:pPr>
      <w:r>
        <w:rPr>
          <w:rFonts w:hAnsi="宋体" w:cs="宋体" w:hint="eastAsia"/>
        </w:rPr>
        <w:t xml:space="preserve"> </w:t>
      </w:r>
    </w:p>
    <w:p w14:paraId="101775AB" w14:textId="77777777" w:rsidR="00913BEC" w:rsidRDefault="00913BEC" w:rsidP="00913BEC">
      <w:pPr>
        <w:numPr>
          <w:ilvl w:val="0"/>
          <w:numId w:val="4"/>
        </w:numPr>
        <w:spacing w:line="288" w:lineRule="auto"/>
        <w:rPr>
          <w:rFonts w:ascii="宋体" w:hAnsi="宋体" w:cs="宋体" w:hint="eastAsia"/>
          <w:b/>
          <w:bCs/>
        </w:rPr>
      </w:pPr>
      <w:r>
        <w:rPr>
          <w:rFonts w:ascii="宋体" w:hAnsi="宋体" w:cs="宋体" w:hint="eastAsia"/>
          <w:b/>
          <w:bCs/>
        </w:rPr>
        <w:t>合同金额</w:t>
      </w:r>
    </w:p>
    <w:p w14:paraId="6F09D8DD" w14:textId="77777777" w:rsidR="00913BEC" w:rsidRDefault="00913BEC" w:rsidP="00913BEC">
      <w:pPr>
        <w:spacing w:line="288" w:lineRule="auto"/>
        <w:rPr>
          <w:rFonts w:ascii="宋体" w:hAnsi="宋体" w:cs="宋体" w:hint="eastAsia"/>
        </w:rPr>
      </w:pPr>
      <w:r>
        <w:rPr>
          <w:rFonts w:ascii="宋体" w:hAnsi="宋体" w:cs="宋体" w:hint="eastAsia"/>
        </w:rPr>
        <w:t>本合同金额为人民币（含税）</w:t>
      </w:r>
      <w:r w:rsidRPr="00490FBA">
        <w:rPr>
          <w:rFonts w:ascii="宋体" w:hAnsi="宋体" w:cs="宋体"/>
          <w:b/>
          <w:u w:val="single"/>
        </w:rPr>
        <w:t xml:space="preserve">    </w:t>
      </w:r>
      <w:r w:rsidRPr="00490FBA">
        <w:rPr>
          <w:rFonts w:ascii="宋体" w:hAnsi="宋体" w:cs="宋体" w:hint="eastAsia"/>
          <w:b/>
        </w:rPr>
        <w:t>元整</w:t>
      </w:r>
      <w:r>
        <w:rPr>
          <w:rFonts w:ascii="宋体" w:hAnsi="宋体" w:cs="宋体" w:hint="eastAsia"/>
        </w:rPr>
        <w:t>，大写人民币</w:t>
      </w:r>
      <w:r w:rsidRPr="00490FBA">
        <w:rPr>
          <w:rFonts w:ascii="宋体" w:hAnsi="宋体" w:cs="宋体" w:hint="eastAsia"/>
          <w:b/>
          <w:u w:val="single"/>
        </w:rPr>
        <w:t xml:space="preserve"> </w:t>
      </w:r>
      <w:r>
        <w:rPr>
          <w:rFonts w:ascii="宋体" w:hAnsi="宋体" w:cs="宋体"/>
          <w:b/>
          <w:u w:val="single"/>
        </w:rPr>
        <w:t xml:space="preserve">   </w:t>
      </w:r>
      <w:r w:rsidRPr="008404DE">
        <w:rPr>
          <w:rFonts w:ascii="宋体" w:hAnsi="宋体" w:cs="宋体" w:hint="eastAsia"/>
          <w:b/>
        </w:rPr>
        <w:t xml:space="preserve">元整  </w:t>
      </w:r>
      <w:r>
        <w:rPr>
          <w:rFonts w:ascii="宋体" w:hAnsi="宋体" w:cs="宋体" w:hint="eastAsia"/>
        </w:rPr>
        <w:t>。</w:t>
      </w:r>
    </w:p>
    <w:p w14:paraId="67D19BE1"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技术资料</w:t>
      </w:r>
    </w:p>
    <w:p w14:paraId="6F5601D8" w14:textId="77777777" w:rsidR="00913BEC" w:rsidRDefault="00913BEC" w:rsidP="00913BEC">
      <w:pPr>
        <w:spacing w:line="288" w:lineRule="auto"/>
        <w:rPr>
          <w:rFonts w:ascii="宋体" w:hAnsi="宋体" w:cs="宋体" w:hint="eastAsia"/>
          <w:szCs w:val="21"/>
        </w:rPr>
      </w:pPr>
      <w:r>
        <w:rPr>
          <w:rFonts w:ascii="宋体" w:hAnsi="宋体" w:cs="宋体" w:hint="eastAsia"/>
          <w:szCs w:val="21"/>
        </w:rPr>
        <w:t>3.1乙方应按询价文件规定的时间向甲方提供使用货物的有关技术资料。</w:t>
      </w:r>
    </w:p>
    <w:p w14:paraId="5191A604"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3.2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B9ACCAE"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知识产权</w:t>
      </w:r>
    </w:p>
    <w:p w14:paraId="5CAB1842"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乙方应保证所提供的货物或其任何一部分均不会侵犯任何第三方的知识产权。</w:t>
      </w:r>
    </w:p>
    <w:p w14:paraId="2ACE8F25"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产权担保</w:t>
      </w:r>
    </w:p>
    <w:p w14:paraId="515638E2"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乙方保证所交付的货物的所有权完全属于乙方且无任何抵押、查封等产权瑕疵。</w:t>
      </w:r>
    </w:p>
    <w:p w14:paraId="73D12A03"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转包或分包</w:t>
      </w:r>
    </w:p>
    <w:p w14:paraId="3A45B538"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6.1本合同范围的货物，应由乙方直接供应，不得转让他人供应。</w:t>
      </w:r>
    </w:p>
    <w:p w14:paraId="1F45F033"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6.2除非得到甲方的书面同意，乙方不得将本合同范围的货物全部或部分分包给他人供应；</w:t>
      </w:r>
    </w:p>
    <w:p w14:paraId="591C999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6.3如有转让和和未经甲方同意的分包行为，甲方有权解除合同，没收履约保证金并追究乙方的违约责任。</w:t>
      </w:r>
    </w:p>
    <w:p w14:paraId="393DE1A5" w14:textId="77777777" w:rsidR="00913BEC" w:rsidRPr="00AC323A" w:rsidRDefault="00913BEC" w:rsidP="00913BEC">
      <w:pPr>
        <w:numPr>
          <w:ilvl w:val="0"/>
          <w:numId w:val="4"/>
        </w:numPr>
        <w:spacing w:line="288" w:lineRule="auto"/>
        <w:rPr>
          <w:rFonts w:ascii="宋体" w:hAnsi="宋体" w:cs="宋体" w:hint="eastAsia"/>
          <w:b/>
          <w:bCs/>
          <w:szCs w:val="21"/>
        </w:rPr>
      </w:pPr>
      <w:r w:rsidRPr="00AC323A">
        <w:rPr>
          <w:rFonts w:ascii="宋体" w:hAnsi="宋体" w:cs="宋体" w:hint="eastAsia"/>
          <w:b/>
          <w:bCs/>
          <w:szCs w:val="21"/>
        </w:rPr>
        <w:t>质保期</w:t>
      </w:r>
    </w:p>
    <w:p w14:paraId="160646F8" w14:textId="77777777" w:rsidR="00913BEC" w:rsidRPr="00B149A5" w:rsidRDefault="00913BEC" w:rsidP="00913BEC">
      <w:pPr>
        <w:pStyle w:val="af"/>
        <w:tabs>
          <w:tab w:val="left" w:pos="851"/>
        </w:tabs>
        <w:adjustRightInd w:val="0"/>
        <w:snapToGrid w:val="0"/>
        <w:spacing w:line="288" w:lineRule="auto"/>
        <w:ind w:firstLineChars="100" w:firstLine="211"/>
        <w:rPr>
          <w:rFonts w:hAnsi="宋体" w:cs="宋体" w:hint="eastAsia"/>
          <w:b/>
          <w:bCs/>
        </w:rPr>
      </w:pPr>
      <w:r w:rsidRPr="00B149A5">
        <w:rPr>
          <w:rFonts w:hAnsi="宋体" w:cs="宋体" w:hint="eastAsia"/>
          <w:b/>
          <w:u w:val="single"/>
        </w:rPr>
        <w:t xml:space="preserve"> </w:t>
      </w:r>
      <w:r w:rsidRPr="00B149A5">
        <w:rPr>
          <w:rFonts w:hAnsi="宋体" w:cs="宋体"/>
          <w:b/>
          <w:u w:val="single"/>
        </w:rPr>
        <w:t xml:space="preserve">    </w:t>
      </w:r>
      <w:r w:rsidRPr="00B149A5">
        <w:rPr>
          <w:rFonts w:hAnsi="宋体" w:cs="宋体" w:hint="eastAsia"/>
          <w:b/>
          <w:u w:val="single"/>
        </w:rPr>
        <w:t xml:space="preserve">   </w:t>
      </w:r>
      <w:r w:rsidRPr="00B149A5">
        <w:rPr>
          <w:rFonts w:hAnsi="宋体" w:cs="宋体" w:hint="eastAsia"/>
          <w:b/>
        </w:rPr>
        <w:t>（自验收合格签字之日起计算）</w:t>
      </w:r>
    </w:p>
    <w:p w14:paraId="09DD4B46"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交货期、交货方式及交货地点</w:t>
      </w:r>
    </w:p>
    <w:p w14:paraId="099D723B"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rPr>
        <w:t>8.1</w:t>
      </w:r>
      <w:r w:rsidRPr="00D60801">
        <w:rPr>
          <w:rFonts w:hAnsi="宋体" w:cs="宋体" w:hint="eastAsia"/>
        </w:rPr>
        <w:t>交货期</w:t>
      </w:r>
      <w:r w:rsidRPr="00D60801">
        <w:rPr>
          <w:rFonts w:hAnsi="宋体" w:cs="宋体" w:hint="eastAsia"/>
          <w:bCs/>
        </w:rPr>
        <w:t>：接甲方通知后</w:t>
      </w:r>
      <w:r w:rsidRPr="00D60801">
        <w:rPr>
          <w:rFonts w:hAnsi="宋体" w:cs="宋体" w:hint="eastAsia"/>
          <w:bCs/>
          <w:color w:val="000000"/>
        </w:rPr>
        <w:t>，</w:t>
      </w:r>
      <w:r w:rsidR="009E0999" w:rsidRPr="00D60801">
        <w:rPr>
          <w:rFonts w:hAnsi="宋体" w:cs="宋体" w:hint="eastAsia"/>
        </w:rPr>
        <w:t>30天内完成供货、安装</w:t>
      </w:r>
      <w:r w:rsidRPr="00D60801">
        <w:rPr>
          <w:rFonts w:hAnsi="宋体" w:cs="宋体" w:hint="eastAsia"/>
          <w:bCs/>
        </w:rPr>
        <w:t>。</w:t>
      </w:r>
    </w:p>
    <w:p w14:paraId="783404F1"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bCs/>
        </w:rPr>
        <w:t>8.2交货方式：送货上门。</w:t>
      </w:r>
    </w:p>
    <w:p w14:paraId="7EAE84A3"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bCs/>
        </w:rPr>
        <w:t>8.3交货地点：甲方指定送达地点（送货到安装地点）。</w:t>
      </w:r>
    </w:p>
    <w:p w14:paraId="0823616C"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货款支付</w:t>
      </w:r>
    </w:p>
    <w:p w14:paraId="505D179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付款方式：甲方凭乙方开具的全额增值税发票，在验收合格后</w:t>
      </w:r>
      <w:r>
        <w:rPr>
          <w:rFonts w:hAnsi="宋体" w:cs="宋体"/>
        </w:rPr>
        <w:t>30</w:t>
      </w:r>
      <w:r>
        <w:rPr>
          <w:rFonts w:hAnsi="宋体" w:cs="宋体" w:hint="eastAsia"/>
        </w:rPr>
        <w:t>个工作日内支付合同货款</w:t>
      </w:r>
      <w:r w:rsidRPr="00190E14">
        <w:rPr>
          <w:rFonts w:hAnsi="宋体" w:cs="宋体" w:hint="eastAsia"/>
          <w:b/>
          <w:u w:val="single"/>
        </w:rPr>
        <w:t xml:space="preserve"> </w:t>
      </w:r>
      <w:r w:rsidRPr="00190E14">
        <w:rPr>
          <w:rFonts w:hAnsi="宋体" w:cs="宋体"/>
          <w:b/>
          <w:u w:val="single"/>
        </w:rPr>
        <w:t xml:space="preserve">100% </w:t>
      </w:r>
      <w:r>
        <w:rPr>
          <w:rFonts w:hAnsi="宋体" w:cs="宋体" w:hint="eastAsia"/>
        </w:rPr>
        <w:t>。</w:t>
      </w:r>
    </w:p>
    <w:p w14:paraId="1E5FE8C2"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hint="eastAsia"/>
          <w:color w:val="000000"/>
        </w:rPr>
        <w:t>支付期限如遇学校假期，则顺延至学校正式开学后。</w:t>
      </w:r>
    </w:p>
    <w:p w14:paraId="60712494"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税费</w:t>
      </w:r>
    </w:p>
    <w:p w14:paraId="6F953441"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本合同执行中相关的一切税费均由乙方负担。</w:t>
      </w:r>
    </w:p>
    <w:p w14:paraId="4A02906F"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质量保证及售后服务</w:t>
      </w:r>
    </w:p>
    <w:p w14:paraId="5F6BBEAD"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11.1乙方应按招标文件规定的货物性能、技术要求、质量标准向甲方提供未经使用的全新产品。</w:t>
      </w:r>
    </w:p>
    <w:p w14:paraId="437ED035"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11.2乙方提供的货物在质保期内因货物本身的质量问题发生故障，乙方应负责免费更换。对达不到技术要求者，根据实际情况，经双方协商，可按以下办法处理：</w:t>
      </w:r>
    </w:p>
    <w:p w14:paraId="73066787"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t>(1)更换：由乙方承担所发生的全部费用。</w:t>
      </w:r>
    </w:p>
    <w:p w14:paraId="57BEA3EC"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lastRenderedPageBreak/>
        <w:t>(2)贬值处理：由甲乙双方合议定价。</w:t>
      </w:r>
    </w:p>
    <w:p w14:paraId="47A37491"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t>(3)退货处理：乙方应退还甲方支付的合同款，同时应承担该货物的直接费用（运输、保险、检验、货款利息及银行手续费等）。</w:t>
      </w:r>
    </w:p>
    <w:p w14:paraId="64BBC4BA"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11.3如在使用过程中发生质量问题，乙方在接到甲方通知后在4小时内到达甲方现场。</w:t>
      </w:r>
    </w:p>
    <w:p w14:paraId="1276FC8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11.4在质保期内，乙方应对货物出现的质量及安全问题负责处理解决并承担一切费用。</w:t>
      </w:r>
    </w:p>
    <w:p w14:paraId="79C34CB0"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11.5上述的货</w:t>
      </w:r>
      <w:r w:rsidRPr="00AC323A">
        <w:rPr>
          <w:rFonts w:hAnsi="宋体" w:cs="宋体" w:hint="eastAsia"/>
        </w:rPr>
        <w:t>物免费保修期为</w:t>
      </w:r>
      <w:r w:rsidRPr="00DD4C24">
        <w:rPr>
          <w:rFonts w:hAnsi="宋体" w:cs="宋体" w:hint="eastAsia"/>
          <w:b/>
          <w:u w:val="single"/>
        </w:rPr>
        <w:t xml:space="preserve"> </w:t>
      </w:r>
      <w:r w:rsidRPr="00DD4C24">
        <w:rPr>
          <w:rFonts w:hAnsi="宋体" w:cs="宋体"/>
          <w:b/>
          <w:u w:val="single"/>
        </w:rPr>
        <w:t xml:space="preserve">   </w:t>
      </w:r>
      <w:r w:rsidRPr="00DD4C24">
        <w:rPr>
          <w:rFonts w:hAnsi="宋体" w:cs="宋体" w:hint="eastAsia"/>
          <w:b/>
          <w:u w:val="single"/>
        </w:rPr>
        <w:t xml:space="preserve"> </w:t>
      </w:r>
      <w:r w:rsidRPr="00DD4C24">
        <w:rPr>
          <w:rFonts w:hAnsi="宋体" w:cs="宋体"/>
          <w:b/>
          <w:u w:val="single"/>
        </w:rPr>
        <w:t xml:space="preserve"> </w:t>
      </w:r>
      <w:r w:rsidRPr="00DD4C24">
        <w:rPr>
          <w:rFonts w:hAnsi="宋体" w:cs="宋体" w:hint="eastAsia"/>
          <w:b/>
        </w:rPr>
        <w:t>年</w:t>
      </w:r>
      <w:r w:rsidRPr="00AC323A">
        <w:rPr>
          <w:rFonts w:hAnsi="宋体" w:cs="宋体" w:hint="eastAsia"/>
        </w:rPr>
        <w:t>，</w:t>
      </w:r>
      <w:r>
        <w:rPr>
          <w:rFonts w:hAnsi="宋体" w:cs="宋体" w:hint="eastAsia"/>
        </w:rPr>
        <w:t>因人为因素出现的故障不在免费保修范围内。超过保修期的货物，终生维修，维修时只收部件成本费。</w:t>
      </w:r>
    </w:p>
    <w:p w14:paraId="5462073A"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11.6乙方应对管理人员进行相应培训，并给出详细的使用说明书。</w:t>
      </w:r>
    </w:p>
    <w:p w14:paraId="4FBC2FAF"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调试和验收</w:t>
      </w:r>
    </w:p>
    <w:p w14:paraId="017E30D5"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12.1甲方对乙方提交的货物依据招标文件上的技术规格要求和国家有关质量标准进行现场初步验收，外观、说明书符合招标文件技术要求的，给予签收，初步验收不合格的不予签收。全部安装完成、验收资料齐全后，甲方需在五个工作日内验收。</w:t>
      </w:r>
    </w:p>
    <w:p w14:paraId="61241034"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12.2乙方交货前应对产品作出全面检查和对验收文件进行整理，并列出清单，作为甲方收货验收和使用的技术条件依据，检验的结果应随货物交甲方。</w:t>
      </w:r>
    </w:p>
    <w:p w14:paraId="3F8E76E7"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12.3甲方对乙方提供的货物在使用前进行调试时，乙方需负责安装并培训甲方的使用操作人员，并协助甲方一起调试，直到符合技术要求，甲方才做最终验收。</w:t>
      </w:r>
    </w:p>
    <w:p w14:paraId="57746351"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12.4对技术复杂的货物，甲方应请国家认可的专业检测机构参与初步验收及最终验收，并由其出具质量检测报告。</w:t>
      </w:r>
    </w:p>
    <w:p w14:paraId="27130DB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12.5验收时乙方必须在现场，验收完毕后作出验收结果报告；验收费用由乙方负责。</w:t>
      </w:r>
    </w:p>
    <w:p w14:paraId="2102FA68"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12.6乙方在设备安装调试中所引起的人员、设备的安全事故，全由乙方自行承担。</w:t>
      </w:r>
    </w:p>
    <w:p w14:paraId="0A4D2D18"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货物包装、发运及运输</w:t>
      </w:r>
    </w:p>
    <w:p w14:paraId="4DC7A5D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13.1乙方应在货物发运前对其进行满足运输距离、防潮、防震、防锈和防破损装卸等要求包装，以保证货物安全运达甲方指定地点。</w:t>
      </w:r>
    </w:p>
    <w:p w14:paraId="7F331FAB"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13.2使用说明书、质量检验证明书、随配附件和工具以及清单一并附于货物内。</w:t>
      </w:r>
    </w:p>
    <w:p w14:paraId="6752E425"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13.3乙方在货物发运手续办理完毕后24小时内或货到甲方48小时前通知甲方，以准备接货。</w:t>
      </w:r>
    </w:p>
    <w:p w14:paraId="7207578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13.4货物在交付甲方前发生的风险均由乙方负责。</w:t>
      </w:r>
    </w:p>
    <w:p w14:paraId="1EB69C95"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13.5货物在规定的交付期限内由乙方送达甲方指定的地点视为交付，乙方同时需通知甲方货物已送达。</w:t>
      </w:r>
    </w:p>
    <w:p w14:paraId="5EA1CA62"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违约责任</w:t>
      </w:r>
    </w:p>
    <w:p w14:paraId="7FDDEBA9"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14.1甲方无正当理由拒收货物的，甲方向乙方偿付拒收货款总值的百分之五违约金。</w:t>
      </w:r>
    </w:p>
    <w:p w14:paraId="7FA6BF55"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14.2甲方无故逾期验收和办理货款支付手续的，甲方应按逾期付款总额每日万分之五向乙方支付违约金。</w:t>
      </w:r>
    </w:p>
    <w:p w14:paraId="3B071358"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14.3因乙方原因导致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14:paraId="197DED5D"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14.4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0F07CCD3"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不可抗力事件处理</w:t>
      </w:r>
    </w:p>
    <w:p w14:paraId="39496B6E"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15.1在合同有效期内，任何一方因不可抗力事件导致不能履行合同，则合同履行期可延长，其延长期与不可抗力影响期相同。</w:t>
      </w:r>
    </w:p>
    <w:p w14:paraId="50AB3E51"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15.2不可抗力事件发生后，应立即通知对方，并寄送有关权威机构出具的证明。</w:t>
      </w:r>
    </w:p>
    <w:p w14:paraId="54827DB8"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15.3不可抗力事件延续120天以上，双方应通过友好协商，确定是否继续履行合同。</w:t>
      </w:r>
    </w:p>
    <w:p w14:paraId="2D1DE2F2"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lastRenderedPageBreak/>
        <w:t>诉讼</w:t>
      </w:r>
    </w:p>
    <w:p w14:paraId="6E98355A"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双方在执行合同中所发生的一切争议，应通过协商解决。如协商不成，可向甲方所在地法院起诉。</w:t>
      </w:r>
    </w:p>
    <w:p w14:paraId="6043BCEC"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合同生效及其它</w:t>
      </w:r>
    </w:p>
    <w:p w14:paraId="21B3940F"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17.1合同经双方法定代表人或授权委托代理人签字并加盖单位公章后生效。</w:t>
      </w:r>
    </w:p>
    <w:p w14:paraId="0143D3A0"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17.2合同执行中涉及采购资金和采购内容修改或补充的，须经宁波财经学院主管部门审批，并签书面补充协议报相关监督管理部门备案，方可作为主合同不可分割的一部分。</w:t>
      </w:r>
    </w:p>
    <w:p w14:paraId="221A623D"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17.3本合同未尽事宜，遵照《民法典》有关条文执行。</w:t>
      </w:r>
    </w:p>
    <w:p w14:paraId="69379214"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17.4本合同一式</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肆</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rPr>
        <w:t>份，具有同等法律效力，甲方执</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贰</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rPr>
        <w:t>份，乙方执</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贰</w:t>
      </w:r>
      <w:r w:rsidRPr="0088488E">
        <w:rPr>
          <w:rFonts w:hAnsi="宋体" w:cs="宋体"/>
          <w:b/>
          <w:u w:val="single"/>
        </w:rPr>
        <w:t xml:space="preserve">  </w:t>
      </w:r>
      <w:r>
        <w:rPr>
          <w:rFonts w:hAnsi="宋体" w:cs="宋体" w:hint="eastAsia"/>
        </w:rPr>
        <w:t>份。</w:t>
      </w:r>
    </w:p>
    <w:p w14:paraId="13EBFF65"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w:t>
      </w:r>
      <w:r>
        <w:rPr>
          <w:rFonts w:hAnsi="宋体" w:cs="宋体"/>
        </w:rPr>
        <w:t>7.5</w:t>
      </w:r>
      <w:r w:rsidRPr="005E0FE6">
        <w:rPr>
          <w:rFonts w:hAnsi="宋体" w:cs="宋体" w:hint="eastAsia"/>
        </w:rPr>
        <w:t>本合同声明，作为附件，下述文件是合同的一部分，并与本合同一起阅读和解释：</w:t>
      </w:r>
    </w:p>
    <w:p w14:paraId="5FB173B2"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a.招标文件；</w:t>
      </w:r>
    </w:p>
    <w:p w14:paraId="35B061BC"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b.乙方的投标文件、乙方在招投标中提供的澄清文件；</w:t>
      </w:r>
    </w:p>
    <w:p w14:paraId="4AA23C9E"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c.合同附件；</w:t>
      </w:r>
    </w:p>
    <w:p w14:paraId="4CFC52A3"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上述文件与合同若有不一致之处，文件的优先次序应为第一合同、第二附件。</w:t>
      </w:r>
    </w:p>
    <w:p w14:paraId="06FB1DDF" w14:textId="77777777" w:rsidR="00913BEC" w:rsidRDefault="00913BEC" w:rsidP="00913BEC">
      <w:pPr>
        <w:pStyle w:val="af"/>
        <w:tabs>
          <w:tab w:val="left" w:pos="4740"/>
        </w:tabs>
        <w:adjustRightInd w:val="0"/>
        <w:snapToGrid w:val="0"/>
        <w:spacing w:line="480" w:lineRule="auto"/>
        <w:jc w:val="left"/>
        <w:rPr>
          <w:rFonts w:hAnsi="宋体" w:cs="宋体" w:hint="eastAsia"/>
        </w:rPr>
      </w:pPr>
    </w:p>
    <w:p w14:paraId="6AB5A1A4"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甲方：宁波财经学院                   </w:t>
      </w:r>
      <w:r>
        <w:rPr>
          <w:rFonts w:hAnsi="宋体" w:cs="宋体"/>
        </w:rPr>
        <w:t xml:space="preserve">      </w:t>
      </w:r>
      <w:r>
        <w:rPr>
          <w:rFonts w:hAnsi="宋体" w:cs="宋体" w:hint="eastAsia"/>
        </w:rPr>
        <w:t xml:space="preserve">乙方： </w:t>
      </w:r>
    </w:p>
    <w:p w14:paraId="5507022B"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地址：宁波市海曙区学院路899号       </w:t>
      </w:r>
      <w:r>
        <w:rPr>
          <w:rFonts w:hAnsi="宋体" w:cs="宋体"/>
        </w:rPr>
        <w:t xml:space="preserve">     </w:t>
      </w:r>
      <w:r>
        <w:rPr>
          <w:rFonts w:hAnsi="宋体" w:cs="宋体" w:hint="eastAsia"/>
        </w:rPr>
        <w:t xml:space="preserve"> 地址： </w:t>
      </w:r>
    </w:p>
    <w:p w14:paraId="08EB138D"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法定（授权）代表人：                 </w:t>
      </w:r>
      <w:r>
        <w:rPr>
          <w:rFonts w:hAnsi="宋体" w:cs="宋体"/>
        </w:rPr>
        <w:t xml:space="preserve">  </w:t>
      </w:r>
      <w:r>
        <w:rPr>
          <w:rFonts w:hAnsi="宋体" w:cs="宋体" w:hint="eastAsia"/>
        </w:rPr>
        <w:t xml:space="preserve"> </w:t>
      </w:r>
      <w:r>
        <w:rPr>
          <w:rFonts w:hAnsi="宋体" w:cs="宋体"/>
        </w:rPr>
        <w:t xml:space="preserve">   </w:t>
      </w:r>
      <w:r>
        <w:rPr>
          <w:rFonts w:hAnsi="宋体" w:cs="宋体" w:hint="eastAsia"/>
        </w:rPr>
        <w:t>法定（授权）代表人：</w:t>
      </w:r>
    </w:p>
    <w:p w14:paraId="3D59B93A" w14:textId="77777777" w:rsidR="00913BEC" w:rsidRDefault="00913BEC" w:rsidP="00913BEC">
      <w:pPr>
        <w:pStyle w:val="af"/>
        <w:tabs>
          <w:tab w:val="left" w:pos="4740"/>
        </w:tabs>
        <w:adjustRightInd w:val="0"/>
        <w:snapToGrid w:val="0"/>
        <w:spacing w:line="480" w:lineRule="auto"/>
        <w:jc w:val="left"/>
        <w:rPr>
          <w:rFonts w:hAnsi="宋体" w:cs="宋体" w:hint="eastAsia"/>
        </w:rPr>
      </w:pPr>
    </w:p>
    <w:p w14:paraId="3623B7F8" w14:textId="77777777" w:rsidR="00913BEC" w:rsidRPr="00A60AEA" w:rsidRDefault="00913BEC" w:rsidP="00913BEC">
      <w:pPr>
        <w:pStyle w:val="af"/>
        <w:tabs>
          <w:tab w:val="left" w:pos="4740"/>
        </w:tabs>
        <w:adjustRightInd w:val="0"/>
        <w:snapToGrid w:val="0"/>
        <w:spacing w:line="480" w:lineRule="auto"/>
        <w:jc w:val="left"/>
        <w:rPr>
          <w:rFonts w:hAnsi="宋体" w:cs="宋体" w:hint="eastAsia"/>
        </w:rPr>
      </w:pPr>
    </w:p>
    <w:p w14:paraId="13556D07"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双方签署地点：宁波海曙区</w:t>
      </w:r>
    </w:p>
    <w:p w14:paraId="4F446768"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双方签字日期：      年    月    日            </w:t>
      </w:r>
    </w:p>
    <w:p w14:paraId="0E3FCDA9" w14:textId="77777777" w:rsidR="00913BEC" w:rsidRPr="00202ADD" w:rsidRDefault="00913BEC" w:rsidP="00913BEC">
      <w:pPr>
        <w:rPr>
          <w:sz w:val="24"/>
          <w:szCs w:val="24"/>
        </w:rPr>
      </w:pPr>
    </w:p>
    <w:p w14:paraId="40C18DCF" w14:textId="77777777" w:rsidR="00202ADD" w:rsidRPr="00AD7319" w:rsidRDefault="00202ADD" w:rsidP="00913BEC">
      <w:pPr>
        <w:spacing w:line="360" w:lineRule="auto"/>
        <w:contextualSpacing/>
        <w:jc w:val="center"/>
        <w:rPr>
          <w:sz w:val="24"/>
          <w:szCs w:val="24"/>
        </w:rPr>
      </w:pPr>
    </w:p>
    <w:sectPr w:rsidR="00202ADD" w:rsidRPr="00AD7319">
      <w:headerReference w:type="default" r:id="rId9"/>
      <w:footerReference w:type="default" r:id="rId10"/>
      <w:pgSz w:w="11907" w:h="16840"/>
      <w:pgMar w:top="1417" w:right="1417" w:bottom="1417" w:left="1417" w:header="850" w:footer="850" w:gutter="170"/>
      <w:pgNumType w:start="1"/>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7E96E" w14:textId="77777777" w:rsidR="00F679A7" w:rsidRDefault="00F679A7">
      <w:r>
        <w:separator/>
      </w:r>
    </w:p>
  </w:endnote>
  <w:endnote w:type="continuationSeparator" w:id="0">
    <w:p w14:paraId="32CE8393" w14:textId="77777777" w:rsidR="00F679A7" w:rsidRDefault="00F6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黑体"/>
    <w:charset w:val="86"/>
    <w:family w:val="auto"/>
    <w:pitch w:val="default"/>
    <w:sig w:usb0="A00002BF" w:usb1="184F6CFA" w:usb2="00000012"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riad Pro Light">
    <w:altName w:val="Arial"/>
    <w:charset w:val="00"/>
    <w:family w:val="swiss"/>
    <w:pitch w:val="default"/>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1" w:usb1="080E0000" w:usb2="00000000" w:usb3="00000000" w:csb0="00040000" w:csb1="00000000"/>
  </w:font>
  <w:font w:name="Dutch801 XBd BT">
    <w:altName w:val="Microsoft YaHei UI"/>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_GB2312">
    <w:altName w:val="Times New Roman"/>
    <w:charset w:val="00"/>
    <w:family w:val="roman"/>
    <w:pitch w:val="default"/>
    <w:sig w:usb0="00000003" w:usb1="00000000" w:usb2="00000000" w:usb3="00000000" w:csb0="00040001" w:csb1="00000000"/>
  </w:font>
  <w:font w:name="微软大黑体">
    <w:altName w:val="宋体"/>
    <w:charset w:val="00"/>
    <w:family w:val="modern"/>
    <w:pitch w:val="default"/>
    <w:sig w:usb0="00000001" w:usb1="080E0000" w:usb2="00000010" w:usb3="00000000" w:csb0="00040000" w:csb1="00000000"/>
  </w:font>
  <w:font w:name="中圆体">
    <w:altName w:val="宋体"/>
    <w:charset w:val="00"/>
    <w:family w:val="modern"/>
    <w:pitch w:val="default"/>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平成明朝">
    <w:altName w:val="MS Gothic"/>
    <w:charset w:val="00"/>
    <w:family w:val="roman"/>
    <w:pitch w:val="default"/>
    <w:sig w:usb0="00000001" w:usb1="08070000" w:usb2="00000010" w:usb3="00000000" w:csb0="00020000" w:csb1="00000000"/>
  </w:font>
  <w:font w:name="Thorndale">
    <w:altName w:val="Times New Roman"/>
    <w:charset w:val="00"/>
    <w:family w:val="roman"/>
    <w:pitch w:val="default"/>
    <w:sig w:usb0="00000003" w:usb1="00000000" w:usb2="00000000" w:usb3="00000000" w:csb0="00040001" w:csb1="00000000"/>
  </w:font>
  <w:font w:name="HG Mincho Light J">
    <w:altName w:val="Times New Roman"/>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F5A7D" w14:textId="77777777" w:rsidR="00AD7319" w:rsidRDefault="00000000">
    <w:pPr>
      <w:pStyle w:val="af5"/>
      <w:jc w:val="center"/>
      <w:rPr>
        <w:sz w:val="21"/>
      </w:rPr>
    </w:pPr>
    <w:r>
      <w:rPr>
        <w:sz w:val="21"/>
      </w:rPr>
      <w:pict w14:anchorId="4E72CE0D">
        <v:shapetype id="_x0000_t202" coordsize="21600,21600" o:spt="202" path="m,l,21600r21600,l21600,xe">
          <v:stroke joinstyle="miter"/>
          <v:path gradientshapeok="t" o:connecttype="rect"/>
        </v:shapetype>
        <v:shape id="文本框 15" o:spid="_x0000_s1039" type="#_x0000_t202" style="position:absolute;left:0;text-align:left;margin-left:219.1pt;margin-top:0;width:10.15pt;height:10.35pt;z-index:1;mso-position-horizontal-relative:margin" filled="f" stroked="f" strokeweight="1.25pt">
          <v:fill o:detectmouseclick="t"/>
          <v:textbox style="mso-fit-shape-to-text:t" inset="0,0,0,0">
            <w:txbxContent>
              <w:p w14:paraId="2557B898" w14:textId="77777777" w:rsidR="00AD7319" w:rsidRDefault="00AD7319">
                <w:pPr>
                  <w:pStyle w:val="af5"/>
                </w:pPr>
                <w:r>
                  <w:fldChar w:fldCharType="begin"/>
                </w:r>
                <w:r>
                  <w:instrText xml:space="preserve"> PAGE  \* MERGEFORMAT </w:instrText>
                </w:r>
                <w:r>
                  <w:fldChar w:fldCharType="separate"/>
                </w:r>
                <w:r>
                  <w:t>13</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4B6C2" w14:textId="77777777" w:rsidR="00F679A7" w:rsidRDefault="00F679A7">
      <w:r>
        <w:separator/>
      </w:r>
    </w:p>
  </w:footnote>
  <w:footnote w:type="continuationSeparator" w:id="0">
    <w:p w14:paraId="0F2F4B76" w14:textId="77777777" w:rsidR="00F679A7" w:rsidRDefault="00F67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1571" w14:textId="77777777" w:rsidR="00AD7319" w:rsidRDefault="00AD7319">
    <w:pPr>
      <w:pStyle w:val="af8"/>
      <w:jc w:val="both"/>
    </w:pPr>
    <w:r>
      <w:rPr>
        <w:rFonts w:hint="eastAsia"/>
      </w:rPr>
      <w:t>采购文件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1A50" w14:textId="77777777" w:rsidR="00AD7319" w:rsidRDefault="00AD7319">
    <w:pPr>
      <w:pStyle w:val="af8"/>
      <w:jc w:val="both"/>
    </w:pPr>
    <w:r>
      <w:rPr>
        <w:rFonts w:hint="eastAsia"/>
      </w:rPr>
      <w:t>采购文件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6B24CB"/>
    <w:multiLevelType w:val="singleLevel"/>
    <w:tmpl w:val="BB6B24CB"/>
    <w:lvl w:ilvl="0">
      <w:start w:val="9"/>
      <w:numFmt w:val="decimal"/>
      <w:suff w:val="space"/>
      <w:lvlText w:val="%1."/>
      <w:lvlJc w:val="left"/>
    </w:lvl>
  </w:abstractNum>
  <w:abstractNum w:abstractNumId="1" w15:restartNumberingAfterBreak="0">
    <w:nsid w:val="BF4C48CA"/>
    <w:multiLevelType w:val="singleLevel"/>
    <w:tmpl w:val="BF4C48CA"/>
    <w:lvl w:ilvl="0">
      <w:start w:val="1"/>
      <w:numFmt w:val="ideographTraditional"/>
      <w:suff w:val="nothing"/>
      <w:lvlText w:val="%1、"/>
      <w:lvlJc w:val="left"/>
      <w:rPr>
        <w:rFonts w:hint="eastAsia"/>
      </w:rPr>
    </w:lvl>
  </w:abstractNum>
  <w:abstractNum w:abstractNumId="2" w15:restartNumberingAfterBreak="0">
    <w:nsid w:val="FFED28D2"/>
    <w:multiLevelType w:val="singleLevel"/>
    <w:tmpl w:val="FFED28D2"/>
    <w:lvl w:ilvl="0">
      <w:start w:val="4"/>
      <w:numFmt w:val="decimal"/>
      <w:suff w:val="space"/>
      <w:lvlText w:val="%1."/>
      <w:lvlJc w:val="left"/>
    </w:lvl>
  </w:abstractNum>
  <w:abstractNum w:abstractNumId="3" w15:restartNumberingAfterBreak="0">
    <w:nsid w:val="FFFFFF88"/>
    <w:multiLevelType w:val="singleLevel"/>
    <w:tmpl w:val="FFFFFF88"/>
    <w:lvl w:ilvl="0">
      <w:start w:val="1"/>
      <w:numFmt w:val="decimal"/>
      <w:pStyle w:val="a"/>
      <w:lvlText w:val="%1."/>
      <w:lvlJc w:val="left"/>
      <w:pPr>
        <w:tabs>
          <w:tab w:val="num" w:pos="360"/>
        </w:tabs>
        <w:ind w:left="360" w:hanging="360"/>
      </w:pPr>
    </w:lvl>
  </w:abstractNum>
  <w:abstractNum w:abstractNumId="4" w15:restartNumberingAfterBreak="0">
    <w:nsid w:val="0000000A"/>
    <w:multiLevelType w:val="multilevel"/>
    <w:tmpl w:val="0000000A"/>
    <w:lvl w:ilvl="0">
      <w:start w:val="1"/>
      <w:numFmt w:val="decimal"/>
      <w:pStyle w:val="1"/>
      <w:lvlText w:val="(%1)"/>
      <w:lvlJc w:val="left"/>
      <w:pPr>
        <w:tabs>
          <w:tab w:val="num" w:pos="669"/>
        </w:tabs>
        <w:ind w:firstLine="17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2FA08CFA"/>
    <w:multiLevelType w:val="singleLevel"/>
    <w:tmpl w:val="2FA08CFA"/>
    <w:lvl w:ilvl="0">
      <w:start w:val="1"/>
      <w:numFmt w:val="decimal"/>
      <w:suff w:val="nothing"/>
      <w:lvlText w:val="%1"/>
      <w:lvlJc w:val="left"/>
      <w:pPr>
        <w:ind w:left="425" w:hanging="425"/>
      </w:pPr>
      <w:rPr>
        <w:rFonts w:hint="default"/>
      </w:rPr>
    </w:lvl>
  </w:abstractNum>
  <w:abstractNum w:abstractNumId="6" w15:restartNumberingAfterBreak="0">
    <w:nsid w:val="40B0F21F"/>
    <w:multiLevelType w:val="singleLevel"/>
    <w:tmpl w:val="40B0F21F"/>
    <w:lvl w:ilvl="0">
      <w:start w:val="1"/>
      <w:numFmt w:val="decimal"/>
      <w:suff w:val="nothing"/>
      <w:lvlText w:val="%1"/>
      <w:lvlJc w:val="left"/>
      <w:pPr>
        <w:tabs>
          <w:tab w:val="left" w:pos="0"/>
        </w:tabs>
        <w:ind w:left="425" w:hanging="425"/>
      </w:pPr>
      <w:rPr>
        <w:rFonts w:hint="default"/>
      </w:rPr>
    </w:lvl>
  </w:abstractNum>
  <w:abstractNum w:abstractNumId="7" w15:restartNumberingAfterBreak="0">
    <w:nsid w:val="482DADF4"/>
    <w:multiLevelType w:val="singleLevel"/>
    <w:tmpl w:val="482DADF4"/>
    <w:lvl w:ilvl="0">
      <w:start w:val="1"/>
      <w:numFmt w:val="chineseCounting"/>
      <w:suff w:val="nothing"/>
      <w:lvlText w:val="%1、"/>
      <w:lvlJc w:val="left"/>
      <w:rPr>
        <w:rFonts w:hint="eastAsia"/>
      </w:rPr>
    </w:lvl>
  </w:abstractNum>
  <w:num w:numId="1" w16cid:durableId="406926137">
    <w:abstractNumId w:val="3"/>
  </w:num>
  <w:num w:numId="2" w16cid:durableId="298266442">
    <w:abstractNumId w:val="4"/>
  </w:num>
  <w:num w:numId="3" w16cid:durableId="1980260286">
    <w:abstractNumId w:val="1"/>
  </w:num>
  <w:num w:numId="4" w16cid:durableId="187763131">
    <w:abstractNumId w:val="7"/>
  </w:num>
  <w:num w:numId="5" w16cid:durableId="793862356">
    <w:abstractNumId w:val="2"/>
  </w:num>
  <w:num w:numId="6" w16cid:durableId="1371149895">
    <w:abstractNumId w:val="0"/>
  </w:num>
  <w:num w:numId="7" w16cid:durableId="1314792737">
    <w:abstractNumId w:val="5"/>
  </w:num>
  <w:num w:numId="8" w16cid:durableId="4063456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5"/>
  <w:drawingGridHorizontalSpacing w:val="105"/>
  <w:drawingGridVerticalSpacing w:val="285"/>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TcwZmU3NWFlMTJlMTBjYzcxY2YyZWFjNGI1MmMxMTIifQ=="/>
  </w:docVars>
  <w:rsids>
    <w:rsidRoot w:val="00172A27"/>
    <w:rsid w:val="0000081D"/>
    <w:rsid w:val="0000212D"/>
    <w:rsid w:val="000026B7"/>
    <w:rsid w:val="000032DD"/>
    <w:rsid w:val="00004026"/>
    <w:rsid w:val="00004740"/>
    <w:rsid w:val="00004792"/>
    <w:rsid w:val="00004F17"/>
    <w:rsid w:val="00010959"/>
    <w:rsid w:val="000113CD"/>
    <w:rsid w:val="00011569"/>
    <w:rsid w:val="00012D7B"/>
    <w:rsid w:val="00012EB2"/>
    <w:rsid w:val="0001416A"/>
    <w:rsid w:val="00014868"/>
    <w:rsid w:val="0001516E"/>
    <w:rsid w:val="00015842"/>
    <w:rsid w:val="00016A61"/>
    <w:rsid w:val="00020931"/>
    <w:rsid w:val="00020BC0"/>
    <w:rsid w:val="0002143C"/>
    <w:rsid w:val="000217BB"/>
    <w:rsid w:val="00021864"/>
    <w:rsid w:val="000248E9"/>
    <w:rsid w:val="00024C08"/>
    <w:rsid w:val="00025258"/>
    <w:rsid w:val="00025EE8"/>
    <w:rsid w:val="000278AB"/>
    <w:rsid w:val="000300CA"/>
    <w:rsid w:val="00030313"/>
    <w:rsid w:val="000305F0"/>
    <w:rsid w:val="00030A5B"/>
    <w:rsid w:val="000319D5"/>
    <w:rsid w:val="00031A68"/>
    <w:rsid w:val="00034BB3"/>
    <w:rsid w:val="000371B2"/>
    <w:rsid w:val="000372FD"/>
    <w:rsid w:val="000400BD"/>
    <w:rsid w:val="00040A02"/>
    <w:rsid w:val="00040ADA"/>
    <w:rsid w:val="0004108C"/>
    <w:rsid w:val="00041D47"/>
    <w:rsid w:val="00042094"/>
    <w:rsid w:val="000426BB"/>
    <w:rsid w:val="0004480A"/>
    <w:rsid w:val="00047974"/>
    <w:rsid w:val="00047BF6"/>
    <w:rsid w:val="00047C1D"/>
    <w:rsid w:val="00050D66"/>
    <w:rsid w:val="00052A1D"/>
    <w:rsid w:val="000538E0"/>
    <w:rsid w:val="000565B4"/>
    <w:rsid w:val="000579A9"/>
    <w:rsid w:val="00057A49"/>
    <w:rsid w:val="000604E0"/>
    <w:rsid w:val="000616A2"/>
    <w:rsid w:val="00064024"/>
    <w:rsid w:val="00064A11"/>
    <w:rsid w:val="00065EB1"/>
    <w:rsid w:val="00066477"/>
    <w:rsid w:val="000672C2"/>
    <w:rsid w:val="00067773"/>
    <w:rsid w:val="00067E73"/>
    <w:rsid w:val="00067EE5"/>
    <w:rsid w:val="00070286"/>
    <w:rsid w:val="000702DF"/>
    <w:rsid w:val="00070E81"/>
    <w:rsid w:val="00071588"/>
    <w:rsid w:val="00071FFB"/>
    <w:rsid w:val="000723E7"/>
    <w:rsid w:val="00072B2A"/>
    <w:rsid w:val="00073697"/>
    <w:rsid w:val="00073920"/>
    <w:rsid w:val="00073D4C"/>
    <w:rsid w:val="00074E88"/>
    <w:rsid w:val="00075DBF"/>
    <w:rsid w:val="00075FC4"/>
    <w:rsid w:val="00081DE6"/>
    <w:rsid w:val="0008468B"/>
    <w:rsid w:val="0008777A"/>
    <w:rsid w:val="00090618"/>
    <w:rsid w:val="00090802"/>
    <w:rsid w:val="00092348"/>
    <w:rsid w:val="00092571"/>
    <w:rsid w:val="00092644"/>
    <w:rsid w:val="000926BE"/>
    <w:rsid w:val="00093515"/>
    <w:rsid w:val="00094702"/>
    <w:rsid w:val="00094A6A"/>
    <w:rsid w:val="00094B00"/>
    <w:rsid w:val="00094C98"/>
    <w:rsid w:val="00095424"/>
    <w:rsid w:val="00095F61"/>
    <w:rsid w:val="00096259"/>
    <w:rsid w:val="00097142"/>
    <w:rsid w:val="00097915"/>
    <w:rsid w:val="000A0110"/>
    <w:rsid w:val="000A1B19"/>
    <w:rsid w:val="000A3FDC"/>
    <w:rsid w:val="000A400C"/>
    <w:rsid w:val="000A40F5"/>
    <w:rsid w:val="000A4623"/>
    <w:rsid w:val="000A68EB"/>
    <w:rsid w:val="000A6C2D"/>
    <w:rsid w:val="000A7AE1"/>
    <w:rsid w:val="000B19CD"/>
    <w:rsid w:val="000B2DEC"/>
    <w:rsid w:val="000B2EB7"/>
    <w:rsid w:val="000B34EE"/>
    <w:rsid w:val="000B3BC6"/>
    <w:rsid w:val="000B5755"/>
    <w:rsid w:val="000C0EFE"/>
    <w:rsid w:val="000C12D5"/>
    <w:rsid w:val="000C18AC"/>
    <w:rsid w:val="000C3C57"/>
    <w:rsid w:val="000C3CD5"/>
    <w:rsid w:val="000C4993"/>
    <w:rsid w:val="000C502A"/>
    <w:rsid w:val="000C5132"/>
    <w:rsid w:val="000C6514"/>
    <w:rsid w:val="000C67A9"/>
    <w:rsid w:val="000C6D5C"/>
    <w:rsid w:val="000C6DEA"/>
    <w:rsid w:val="000C7F83"/>
    <w:rsid w:val="000D2F15"/>
    <w:rsid w:val="000D3DD0"/>
    <w:rsid w:val="000D47A8"/>
    <w:rsid w:val="000D6184"/>
    <w:rsid w:val="000D73E8"/>
    <w:rsid w:val="000D7D98"/>
    <w:rsid w:val="000E0CC2"/>
    <w:rsid w:val="000E13D4"/>
    <w:rsid w:val="000E1515"/>
    <w:rsid w:val="000E2C14"/>
    <w:rsid w:val="000E49CE"/>
    <w:rsid w:val="000E50BA"/>
    <w:rsid w:val="000E5F6D"/>
    <w:rsid w:val="000E632D"/>
    <w:rsid w:val="000E64D5"/>
    <w:rsid w:val="000E67D4"/>
    <w:rsid w:val="000E79BF"/>
    <w:rsid w:val="000F0483"/>
    <w:rsid w:val="000F0C22"/>
    <w:rsid w:val="000F0F00"/>
    <w:rsid w:val="000F0F05"/>
    <w:rsid w:val="000F16D3"/>
    <w:rsid w:val="000F2BDB"/>
    <w:rsid w:val="000F309F"/>
    <w:rsid w:val="000F3C18"/>
    <w:rsid w:val="000F4139"/>
    <w:rsid w:val="000F4D25"/>
    <w:rsid w:val="000F4EF3"/>
    <w:rsid w:val="000F64F5"/>
    <w:rsid w:val="000F6AAE"/>
    <w:rsid w:val="000F6B60"/>
    <w:rsid w:val="000F7B08"/>
    <w:rsid w:val="000F7F45"/>
    <w:rsid w:val="00101962"/>
    <w:rsid w:val="00101EEC"/>
    <w:rsid w:val="0010345A"/>
    <w:rsid w:val="00103A54"/>
    <w:rsid w:val="001041ED"/>
    <w:rsid w:val="00104B60"/>
    <w:rsid w:val="00105463"/>
    <w:rsid w:val="00105A88"/>
    <w:rsid w:val="00106B3C"/>
    <w:rsid w:val="001075D8"/>
    <w:rsid w:val="00107CA5"/>
    <w:rsid w:val="00110225"/>
    <w:rsid w:val="00110C62"/>
    <w:rsid w:val="00110D5E"/>
    <w:rsid w:val="0011105D"/>
    <w:rsid w:val="001119A5"/>
    <w:rsid w:val="001135AE"/>
    <w:rsid w:val="0011361D"/>
    <w:rsid w:val="00113E11"/>
    <w:rsid w:val="00116A53"/>
    <w:rsid w:val="001172A6"/>
    <w:rsid w:val="001173BB"/>
    <w:rsid w:val="00117A7D"/>
    <w:rsid w:val="00120690"/>
    <w:rsid w:val="001207EC"/>
    <w:rsid w:val="001214DB"/>
    <w:rsid w:val="00121687"/>
    <w:rsid w:val="00121699"/>
    <w:rsid w:val="001224BC"/>
    <w:rsid w:val="00122630"/>
    <w:rsid w:val="00122648"/>
    <w:rsid w:val="00123972"/>
    <w:rsid w:val="00124AF2"/>
    <w:rsid w:val="00127470"/>
    <w:rsid w:val="00127512"/>
    <w:rsid w:val="0013032F"/>
    <w:rsid w:val="00132675"/>
    <w:rsid w:val="00132D5A"/>
    <w:rsid w:val="00132E8A"/>
    <w:rsid w:val="00133D45"/>
    <w:rsid w:val="00134941"/>
    <w:rsid w:val="00135E16"/>
    <w:rsid w:val="001367A0"/>
    <w:rsid w:val="00136D59"/>
    <w:rsid w:val="00137910"/>
    <w:rsid w:val="00141B1E"/>
    <w:rsid w:val="00141BA1"/>
    <w:rsid w:val="001427F9"/>
    <w:rsid w:val="001443FC"/>
    <w:rsid w:val="00145517"/>
    <w:rsid w:val="00147379"/>
    <w:rsid w:val="001510C6"/>
    <w:rsid w:val="001524C6"/>
    <w:rsid w:val="001536E4"/>
    <w:rsid w:val="00154ADC"/>
    <w:rsid w:val="001560B2"/>
    <w:rsid w:val="00156B8F"/>
    <w:rsid w:val="001611CB"/>
    <w:rsid w:val="0016292A"/>
    <w:rsid w:val="00164267"/>
    <w:rsid w:val="00164775"/>
    <w:rsid w:val="00164B40"/>
    <w:rsid w:val="001651D0"/>
    <w:rsid w:val="00165280"/>
    <w:rsid w:val="0016655E"/>
    <w:rsid w:val="00166F37"/>
    <w:rsid w:val="00167428"/>
    <w:rsid w:val="00170B1E"/>
    <w:rsid w:val="001711AF"/>
    <w:rsid w:val="00172A27"/>
    <w:rsid w:val="00173039"/>
    <w:rsid w:val="00173ED8"/>
    <w:rsid w:val="001742C4"/>
    <w:rsid w:val="0017484B"/>
    <w:rsid w:val="00175109"/>
    <w:rsid w:val="00175D4C"/>
    <w:rsid w:val="00175F78"/>
    <w:rsid w:val="00176339"/>
    <w:rsid w:val="00176ED2"/>
    <w:rsid w:val="00177032"/>
    <w:rsid w:val="00177735"/>
    <w:rsid w:val="00180141"/>
    <w:rsid w:val="00180ADE"/>
    <w:rsid w:val="001810ED"/>
    <w:rsid w:val="001821B2"/>
    <w:rsid w:val="00182951"/>
    <w:rsid w:val="00183774"/>
    <w:rsid w:val="00183A8D"/>
    <w:rsid w:val="0018430B"/>
    <w:rsid w:val="00184D76"/>
    <w:rsid w:val="001868E5"/>
    <w:rsid w:val="001873CC"/>
    <w:rsid w:val="00190E14"/>
    <w:rsid w:val="00192571"/>
    <w:rsid w:val="0019260C"/>
    <w:rsid w:val="0019479D"/>
    <w:rsid w:val="00194ABB"/>
    <w:rsid w:val="00195B9D"/>
    <w:rsid w:val="00195D76"/>
    <w:rsid w:val="00196683"/>
    <w:rsid w:val="00196940"/>
    <w:rsid w:val="00197048"/>
    <w:rsid w:val="00197960"/>
    <w:rsid w:val="001A118C"/>
    <w:rsid w:val="001A133F"/>
    <w:rsid w:val="001A179C"/>
    <w:rsid w:val="001A1964"/>
    <w:rsid w:val="001A1F95"/>
    <w:rsid w:val="001A2AD9"/>
    <w:rsid w:val="001A3105"/>
    <w:rsid w:val="001A37F4"/>
    <w:rsid w:val="001A3994"/>
    <w:rsid w:val="001A6918"/>
    <w:rsid w:val="001A6A4D"/>
    <w:rsid w:val="001A6CCC"/>
    <w:rsid w:val="001A789C"/>
    <w:rsid w:val="001B002B"/>
    <w:rsid w:val="001B0491"/>
    <w:rsid w:val="001B0A18"/>
    <w:rsid w:val="001B10E5"/>
    <w:rsid w:val="001B15B9"/>
    <w:rsid w:val="001B28D4"/>
    <w:rsid w:val="001B28FD"/>
    <w:rsid w:val="001B3D72"/>
    <w:rsid w:val="001B49E7"/>
    <w:rsid w:val="001B4CE0"/>
    <w:rsid w:val="001B5D10"/>
    <w:rsid w:val="001B6A4C"/>
    <w:rsid w:val="001C0740"/>
    <w:rsid w:val="001C1926"/>
    <w:rsid w:val="001C1D76"/>
    <w:rsid w:val="001C20B7"/>
    <w:rsid w:val="001C3A47"/>
    <w:rsid w:val="001C3C00"/>
    <w:rsid w:val="001C45E3"/>
    <w:rsid w:val="001C460E"/>
    <w:rsid w:val="001C467C"/>
    <w:rsid w:val="001C55A7"/>
    <w:rsid w:val="001C5961"/>
    <w:rsid w:val="001C6BC0"/>
    <w:rsid w:val="001C7DA9"/>
    <w:rsid w:val="001C7F50"/>
    <w:rsid w:val="001D1213"/>
    <w:rsid w:val="001D1B6B"/>
    <w:rsid w:val="001D31F4"/>
    <w:rsid w:val="001D3D08"/>
    <w:rsid w:val="001D420C"/>
    <w:rsid w:val="001D4AE3"/>
    <w:rsid w:val="001D4E60"/>
    <w:rsid w:val="001D4FF4"/>
    <w:rsid w:val="001D719F"/>
    <w:rsid w:val="001E1F54"/>
    <w:rsid w:val="001E2706"/>
    <w:rsid w:val="001E4A14"/>
    <w:rsid w:val="001E4ED1"/>
    <w:rsid w:val="001E6816"/>
    <w:rsid w:val="001E6B34"/>
    <w:rsid w:val="001E6BC5"/>
    <w:rsid w:val="001E6E11"/>
    <w:rsid w:val="001E797C"/>
    <w:rsid w:val="001E7A1E"/>
    <w:rsid w:val="001F0660"/>
    <w:rsid w:val="001F06FA"/>
    <w:rsid w:val="001F139D"/>
    <w:rsid w:val="001F1599"/>
    <w:rsid w:val="001F178E"/>
    <w:rsid w:val="001F1E91"/>
    <w:rsid w:val="001F31EA"/>
    <w:rsid w:val="001F389C"/>
    <w:rsid w:val="001F4B63"/>
    <w:rsid w:val="001F585A"/>
    <w:rsid w:val="001F6286"/>
    <w:rsid w:val="001F63F9"/>
    <w:rsid w:val="001F74D7"/>
    <w:rsid w:val="001F77DD"/>
    <w:rsid w:val="001F7B9E"/>
    <w:rsid w:val="00202009"/>
    <w:rsid w:val="0020296E"/>
    <w:rsid w:val="00202ADD"/>
    <w:rsid w:val="00202BF7"/>
    <w:rsid w:val="00203043"/>
    <w:rsid w:val="00203E60"/>
    <w:rsid w:val="00205A0B"/>
    <w:rsid w:val="00205FB4"/>
    <w:rsid w:val="002065DF"/>
    <w:rsid w:val="00206B8D"/>
    <w:rsid w:val="00207656"/>
    <w:rsid w:val="00210EC8"/>
    <w:rsid w:val="002116CB"/>
    <w:rsid w:val="00211898"/>
    <w:rsid w:val="00211E49"/>
    <w:rsid w:val="0021657C"/>
    <w:rsid w:val="002177DC"/>
    <w:rsid w:val="00220034"/>
    <w:rsid w:val="00220C63"/>
    <w:rsid w:val="00221CC6"/>
    <w:rsid w:val="00222C79"/>
    <w:rsid w:val="00222D32"/>
    <w:rsid w:val="00222E3F"/>
    <w:rsid w:val="00223540"/>
    <w:rsid w:val="00223682"/>
    <w:rsid w:val="00224BC6"/>
    <w:rsid w:val="0022551D"/>
    <w:rsid w:val="002259FE"/>
    <w:rsid w:val="00225D2C"/>
    <w:rsid w:val="00226278"/>
    <w:rsid w:val="002268FF"/>
    <w:rsid w:val="00227234"/>
    <w:rsid w:val="00230977"/>
    <w:rsid w:val="00230CDB"/>
    <w:rsid w:val="002312C4"/>
    <w:rsid w:val="0023371E"/>
    <w:rsid w:val="00233C2B"/>
    <w:rsid w:val="002346DC"/>
    <w:rsid w:val="00235927"/>
    <w:rsid w:val="002363B2"/>
    <w:rsid w:val="00236AEE"/>
    <w:rsid w:val="002374D8"/>
    <w:rsid w:val="00237D8D"/>
    <w:rsid w:val="00241F69"/>
    <w:rsid w:val="00243D20"/>
    <w:rsid w:val="0024447B"/>
    <w:rsid w:val="00244529"/>
    <w:rsid w:val="00244707"/>
    <w:rsid w:val="00244C68"/>
    <w:rsid w:val="00245079"/>
    <w:rsid w:val="0024536C"/>
    <w:rsid w:val="002457F4"/>
    <w:rsid w:val="002462D6"/>
    <w:rsid w:val="00246507"/>
    <w:rsid w:val="002467EE"/>
    <w:rsid w:val="00246F1B"/>
    <w:rsid w:val="00247F3A"/>
    <w:rsid w:val="002505A5"/>
    <w:rsid w:val="002505DE"/>
    <w:rsid w:val="00251115"/>
    <w:rsid w:val="00251EEB"/>
    <w:rsid w:val="002521E8"/>
    <w:rsid w:val="00252765"/>
    <w:rsid w:val="00252978"/>
    <w:rsid w:val="00252C99"/>
    <w:rsid w:val="00254AB0"/>
    <w:rsid w:val="002556F3"/>
    <w:rsid w:val="00256E2D"/>
    <w:rsid w:val="00257E2B"/>
    <w:rsid w:val="00257E60"/>
    <w:rsid w:val="002607B1"/>
    <w:rsid w:val="002611A5"/>
    <w:rsid w:val="00262DB6"/>
    <w:rsid w:val="00264C50"/>
    <w:rsid w:val="00266585"/>
    <w:rsid w:val="0026731A"/>
    <w:rsid w:val="0026764A"/>
    <w:rsid w:val="002678EB"/>
    <w:rsid w:val="00267AA9"/>
    <w:rsid w:val="00271060"/>
    <w:rsid w:val="00271CB8"/>
    <w:rsid w:val="00271FC8"/>
    <w:rsid w:val="0027293F"/>
    <w:rsid w:val="00273D2B"/>
    <w:rsid w:val="00273D55"/>
    <w:rsid w:val="00274770"/>
    <w:rsid w:val="00275053"/>
    <w:rsid w:val="002751D2"/>
    <w:rsid w:val="0027537A"/>
    <w:rsid w:val="00275FD5"/>
    <w:rsid w:val="002762B4"/>
    <w:rsid w:val="00276424"/>
    <w:rsid w:val="0028016C"/>
    <w:rsid w:val="002808A8"/>
    <w:rsid w:val="00280A09"/>
    <w:rsid w:val="00281052"/>
    <w:rsid w:val="0028183E"/>
    <w:rsid w:val="00281CDC"/>
    <w:rsid w:val="0028270F"/>
    <w:rsid w:val="00282B7B"/>
    <w:rsid w:val="0028342D"/>
    <w:rsid w:val="0028502A"/>
    <w:rsid w:val="002855FC"/>
    <w:rsid w:val="0029094A"/>
    <w:rsid w:val="0029131E"/>
    <w:rsid w:val="00291598"/>
    <w:rsid w:val="00291721"/>
    <w:rsid w:val="00291C28"/>
    <w:rsid w:val="0029309F"/>
    <w:rsid w:val="00293729"/>
    <w:rsid w:val="00294179"/>
    <w:rsid w:val="002957BF"/>
    <w:rsid w:val="00295C15"/>
    <w:rsid w:val="00295D25"/>
    <w:rsid w:val="002970AD"/>
    <w:rsid w:val="00297AF9"/>
    <w:rsid w:val="002A2079"/>
    <w:rsid w:val="002A472E"/>
    <w:rsid w:val="002A4F82"/>
    <w:rsid w:val="002A5C12"/>
    <w:rsid w:val="002A5EFE"/>
    <w:rsid w:val="002A6805"/>
    <w:rsid w:val="002A6A04"/>
    <w:rsid w:val="002A75FE"/>
    <w:rsid w:val="002B0A88"/>
    <w:rsid w:val="002B1EF8"/>
    <w:rsid w:val="002B2C45"/>
    <w:rsid w:val="002B35A1"/>
    <w:rsid w:val="002B37F9"/>
    <w:rsid w:val="002B3910"/>
    <w:rsid w:val="002B44C8"/>
    <w:rsid w:val="002B4831"/>
    <w:rsid w:val="002B76AC"/>
    <w:rsid w:val="002C1174"/>
    <w:rsid w:val="002C1B6F"/>
    <w:rsid w:val="002C1D8F"/>
    <w:rsid w:val="002C25C8"/>
    <w:rsid w:val="002C2A99"/>
    <w:rsid w:val="002C3DCD"/>
    <w:rsid w:val="002C42B1"/>
    <w:rsid w:val="002C58A3"/>
    <w:rsid w:val="002C61F0"/>
    <w:rsid w:val="002C6A74"/>
    <w:rsid w:val="002C7E39"/>
    <w:rsid w:val="002D0D5E"/>
    <w:rsid w:val="002D0E8C"/>
    <w:rsid w:val="002D1A9F"/>
    <w:rsid w:val="002D3145"/>
    <w:rsid w:val="002D4E74"/>
    <w:rsid w:val="002D4F5F"/>
    <w:rsid w:val="002D556A"/>
    <w:rsid w:val="002D5788"/>
    <w:rsid w:val="002D594C"/>
    <w:rsid w:val="002E027D"/>
    <w:rsid w:val="002E0400"/>
    <w:rsid w:val="002E1C60"/>
    <w:rsid w:val="002E2905"/>
    <w:rsid w:val="002E29CE"/>
    <w:rsid w:val="002E324C"/>
    <w:rsid w:val="002E32E9"/>
    <w:rsid w:val="002E3A41"/>
    <w:rsid w:val="002E3C0B"/>
    <w:rsid w:val="002E3DF0"/>
    <w:rsid w:val="002E69AD"/>
    <w:rsid w:val="002E71D8"/>
    <w:rsid w:val="002F0041"/>
    <w:rsid w:val="002F0FDF"/>
    <w:rsid w:val="002F12A0"/>
    <w:rsid w:val="002F1A59"/>
    <w:rsid w:val="002F2186"/>
    <w:rsid w:val="002F32AD"/>
    <w:rsid w:val="002F38DA"/>
    <w:rsid w:val="002F3D92"/>
    <w:rsid w:val="002F6DB0"/>
    <w:rsid w:val="002F73B0"/>
    <w:rsid w:val="002F7BB8"/>
    <w:rsid w:val="00300524"/>
    <w:rsid w:val="00301E43"/>
    <w:rsid w:val="00302991"/>
    <w:rsid w:val="00304154"/>
    <w:rsid w:val="00305C3B"/>
    <w:rsid w:val="003069A1"/>
    <w:rsid w:val="0031034D"/>
    <w:rsid w:val="0031045D"/>
    <w:rsid w:val="00310766"/>
    <w:rsid w:val="00310A51"/>
    <w:rsid w:val="0031193A"/>
    <w:rsid w:val="003154AA"/>
    <w:rsid w:val="0031670B"/>
    <w:rsid w:val="00316869"/>
    <w:rsid w:val="003168E0"/>
    <w:rsid w:val="00317623"/>
    <w:rsid w:val="003179BF"/>
    <w:rsid w:val="0032014C"/>
    <w:rsid w:val="00321243"/>
    <w:rsid w:val="00321A76"/>
    <w:rsid w:val="0032262E"/>
    <w:rsid w:val="00323EBC"/>
    <w:rsid w:val="0032414E"/>
    <w:rsid w:val="003253AF"/>
    <w:rsid w:val="00325DD0"/>
    <w:rsid w:val="0032648F"/>
    <w:rsid w:val="00331917"/>
    <w:rsid w:val="00331BA9"/>
    <w:rsid w:val="00333E53"/>
    <w:rsid w:val="00334866"/>
    <w:rsid w:val="003351A8"/>
    <w:rsid w:val="00335370"/>
    <w:rsid w:val="00337639"/>
    <w:rsid w:val="003400F5"/>
    <w:rsid w:val="00340487"/>
    <w:rsid w:val="00340C40"/>
    <w:rsid w:val="00344A5E"/>
    <w:rsid w:val="00345504"/>
    <w:rsid w:val="003469AC"/>
    <w:rsid w:val="00347234"/>
    <w:rsid w:val="00347338"/>
    <w:rsid w:val="003473D2"/>
    <w:rsid w:val="003517D0"/>
    <w:rsid w:val="00353B99"/>
    <w:rsid w:val="0035400B"/>
    <w:rsid w:val="00355C02"/>
    <w:rsid w:val="00356E1D"/>
    <w:rsid w:val="00360027"/>
    <w:rsid w:val="00360691"/>
    <w:rsid w:val="00360731"/>
    <w:rsid w:val="00361120"/>
    <w:rsid w:val="0036130E"/>
    <w:rsid w:val="003616E5"/>
    <w:rsid w:val="00362D5C"/>
    <w:rsid w:val="003636C2"/>
    <w:rsid w:val="00364670"/>
    <w:rsid w:val="00366D09"/>
    <w:rsid w:val="0037166F"/>
    <w:rsid w:val="00372955"/>
    <w:rsid w:val="00373998"/>
    <w:rsid w:val="00373DAA"/>
    <w:rsid w:val="00373F1F"/>
    <w:rsid w:val="00373F7A"/>
    <w:rsid w:val="00376245"/>
    <w:rsid w:val="003806B2"/>
    <w:rsid w:val="00380CE2"/>
    <w:rsid w:val="00380F1C"/>
    <w:rsid w:val="00381269"/>
    <w:rsid w:val="003828C7"/>
    <w:rsid w:val="0038413C"/>
    <w:rsid w:val="00384784"/>
    <w:rsid w:val="003847E0"/>
    <w:rsid w:val="00385302"/>
    <w:rsid w:val="00386932"/>
    <w:rsid w:val="003878B1"/>
    <w:rsid w:val="003879CA"/>
    <w:rsid w:val="00387C93"/>
    <w:rsid w:val="00390141"/>
    <w:rsid w:val="003904C8"/>
    <w:rsid w:val="00390867"/>
    <w:rsid w:val="00391FDE"/>
    <w:rsid w:val="0039272B"/>
    <w:rsid w:val="00392AA2"/>
    <w:rsid w:val="0039324D"/>
    <w:rsid w:val="00393EAB"/>
    <w:rsid w:val="00395242"/>
    <w:rsid w:val="003953DA"/>
    <w:rsid w:val="00395AFA"/>
    <w:rsid w:val="0039675F"/>
    <w:rsid w:val="003972F0"/>
    <w:rsid w:val="00397827"/>
    <w:rsid w:val="003A028D"/>
    <w:rsid w:val="003A0886"/>
    <w:rsid w:val="003A2224"/>
    <w:rsid w:val="003A3860"/>
    <w:rsid w:val="003A3C27"/>
    <w:rsid w:val="003A6425"/>
    <w:rsid w:val="003A75DC"/>
    <w:rsid w:val="003B03FF"/>
    <w:rsid w:val="003B2613"/>
    <w:rsid w:val="003B343E"/>
    <w:rsid w:val="003B34E3"/>
    <w:rsid w:val="003B3718"/>
    <w:rsid w:val="003B4512"/>
    <w:rsid w:val="003B521F"/>
    <w:rsid w:val="003B6B0F"/>
    <w:rsid w:val="003B6EFC"/>
    <w:rsid w:val="003B752B"/>
    <w:rsid w:val="003C079B"/>
    <w:rsid w:val="003C12DD"/>
    <w:rsid w:val="003C32DA"/>
    <w:rsid w:val="003C4525"/>
    <w:rsid w:val="003C4815"/>
    <w:rsid w:val="003C55F0"/>
    <w:rsid w:val="003C64F3"/>
    <w:rsid w:val="003C654F"/>
    <w:rsid w:val="003C7964"/>
    <w:rsid w:val="003D06DE"/>
    <w:rsid w:val="003D0B5C"/>
    <w:rsid w:val="003D148E"/>
    <w:rsid w:val="003D30CE"/>
    <w:rsid w:val="003D4655"/>
    <w:rsid w:val="003D4DC2"/>
    <w:rsid w:val="003D5311"/>
    <w:rsid w:val="003D6F07"/>
    <w:rsid w:val="003D7312"/>
    <w:rsid w:val="003E0A3C"/>
    <w:rsid w:val="003E0C71"/>
    <w:rsid w:val="003E0EF9"/>
    <w:rsid w:val="003E1C35"/>
    <w:rsid w:val="003E23E8"/>
    <w:rsid w:val="003E374E"/>
    <w:rsid w:val="003E500D"/>
    <w:rsid w:val="003E5023"/>
    <w:rsid w:val="003E5D88"/>
    <w:rsid w:val="003E5FC4"/>
    <w:rsid w:val="003E622B"/>
    <w:rsid w:val="003E66CB"/>
    <w:rsid w:val="003E693A"/>
    <w:rsid w:val="003E72E4"/>
    <w:rsid w:val="003E77D8"/>
    <w:rsid w:val="003F042C"/>
    <w:rsid w:val="003F11F1"/>
    <w:rsid w:val="003F309A"/>
    <w:rsid w:val="003F3DCF"/>
    <w:rsid w:val="003F6CA3"/>
    <w:rsid w:val="003F748E"/>
    <w:rsid w:val="003F7F0E"/>
    <w:rsid w:val="00402C53"/>
    <w:rsid w:val="00404073"/>
    <w:rsid w:val="004040C6"/>
    <w:rsid w:val="00404196"/>
    <w:rsid w:val="004050CA"/>
    <w:rsid w:val="00405A32"/>
    <w:rsid w:val="00406BBF"/>
    <w:rsid w:val="00406E88"/>
    <w:rsid w:val="00407405"/>
    <w:rsid w:val="004074C1"/>
    <w:rsid w:val="004078BE"/>
    <w:rsid w:val="00411714"/>
    <w:rsid w:val="00411DD0"/>
    <w:rsid w:val="004123D0"/>
    <w:rsid w:val="004126B6"/>
    <w:rsid w:val="00412BBC"/>
    <w:rsid w:val="00412D85"/>
    <w:rsid w:val="00413311"/>
    <w:rsid w:val="00413BFB"/>
    <w:rsid w:val="00414DBA"/>
    <w:rsid w:val="00414DE7"/>
    <w:rsid w:val="00414F7E"/>
    <w:rsid w:val="00415ED6"/>
    <w:rsid w:val="00416A5D"/>
    <w:rsid w:val="00417B06"/>
    <w:rsid w:val="0042044D"/>
    <w:rsid w:val="004209F4"/>
    <w:rsid w:val="00421CE8"/>
    <w:rsid w:val="00425193"/>
    <w:rsid w:val="00426233"/>
    <w:rsid w:val="00426E5D"/>
    <w:rsid w:val="00427954"/>
    <w:rsid w:val="004304CC"/>
    <w:rsid w:val="00430DD1"/>
    <w:rsid w:val="004311D3"/>
    <w:rsid w:val="004311F8"/>
    <w:rsid w:val="00432B0D"/>
    <w:rsid w:val="0043373C"/>
    <w:rsid w:val="004342A5"/>
    <w:rsid w:val="00434A33"/>
    <w:rsid w:val="00435315"/>
    <w:rsid w:val="00436DA5"/>
    <w:rsid w:val="004375FF"/>
    <w:rsid w:val="0043795B"/>
    <w:rsid w:val="004379F4"/>
    <w:rsid w:val="004400D4"/>
    <w:rsid w:val="004403FA"/>
    <w:rsid w:val="00441AA6"/>
    <w:rsid w:val="00441D97"/>
    <w:rsid w:val="00441F51"/>
    <w:rsid w:val="0044239B"/>
    <w:rsid w:val="00442FEA"/>
    <w:rsid w:val="0044342E"/>
    <w:rsid w:val="00450645"/>
    <w:rsid w:val="00450A99"/>
    <w:rsid w:val="00450CD4"/>
    <w:rsid w:val="00451007"/>
    <w:rsid w:val="00452794"/>
    <w:rsid w:val="004536B4"/>
    <w:rsid w:val="00454260"/>
    <w:rsid w:val="00454D79"/>
    <w:rsid w:val="004563FF"/>
    <w:rsid w:val="00457379"/>
    <w:rsid w:val="00457C18"/>
    <w:rsid w:val="00457E9D"/>
    <w:rsid w:val="004607A3"/>
    <w:rsid w:val="00463B5C"/>
    <w:rsid w:val="00464E7F"/>
    <w:rsid w:val="00465A4F"/>
    <w:rsid w:val="00466208"/>
    <w:rsid w:val="00466602"/>
    <w:rsid w:val="004678B8"/>
    <w:rsid w:val="00471932"/>
    <w:rsid w:val="00471ACA"/>
    <w:rsid w:val="0047291A"/>
    <w:rsid w:val="00473E59"/>
    <w:rsid w:val="00473ECA"/>
    <w:rsid w:val="00474773"/>
    <w:rsid w:val="004747C4"/>
    <w:rsid w:val="004769AB"/>
    <w:rsid w:val="00481D39"/>
    <w:rsid w:val="0048284F"/>
    <w:rsid w:val="00482930"/>
    <w:rsid w:val="00483515"/>
    <w:rsid w:val="00485C5D"/>
    <w:rsid w:val="00485E21"/>
    <w:rsid w:val="004861BD"/>
    <w:rsid w:val="00491460"/>
    <w:rsid w:val="0049166A"/>
    <w:rsid w:val="00491BC4"/>
    <w:rsid w:val="004924F5"/>
    <w:rsid w:val="00492513"/>
    <w:rsid w:val="004938E1"/>
    <w:rsid w:val="004939D4"/>
    <w:rsid w:val="00495CEC"/>
    <w:rsid w:val="00496F38"/>
    <w:rsid w:val="00497E95"/>
    <w:rsid w:val="004A24DD"/>
    <w:rsid w:val="004A3016"/>
    <w:rsid w:val="004A7C32"/>
    <w:rsid w:val="004B1787"/>
    <w:rsid w:val="004B2297"/>
    <w:rsid w:val="004B39E3"/>
    <w:rsid w:val="004B3AD2"/>
    <w:rsid w:val="004B3D91"/>
    <w:rsid w:val="004B4186"/>
    <w:rsid w:val="004B5415"/>
    <w:rsid w:val="004B6C60"/>
    <w:rsid w:val="004C1696"/>
    <w:rsid w:val="004C1A15"/>
    <w:rsid w:val="004C4254"/>
    <w:rsid w:val="004C44CD"/>
    <w:rsid w:val="004C4AF9"/>
    <w:rsid w:val="004C4C6E"/>
    <w:rsid w:val="004C5302"/>
    <w:rsid w:val="004C58CC"/>
    <w:rsid w:val="004D05F9"/>
    <w:rsid w:val="004D0F29"/>
    <w:rsid w:val="004D3497"/>
    <w:rsid w:val="004D37C7"/>
    <w:rsid w:val="004D381A"/>
    <w:rsid w:val="004D3D2D"/>
    <w:rsid w:val="004D47AE"/>
    <w:rsid w:val="004D59B6"/>
    <w:rsid w:val="004D6C28"/>
    <w:rsid w:val="004D7E1C"/>
    <w:rsid w:val="004E12FE"/>
    <w:rsid w:val="004E1C5F"/>
    <w:rsid w:val="004E2200"/>
    <w:rsid w:val="004E25C4"/>
    <w:rsid w:val="004E2BB0"/>
    <w:rsid w:val="004E4A76"/>
    <w:rsid w:val="004E5153"/>
    <w:rsid w:val="004E5C3E"/>
    <w:rsid w:val="004E6EF3"/>
    <w:rsid w:val="004E7B87"/>
    <w:rsid w:val="004F005E"/>
    <w:rsid w:val="004F0138"/>
    <w:rsid w:val="004F1C1F"/>
    <w:rsid w:val="004F2119"/>
    <w:rsid w:val="004F35F7"/>
    <w:rsid w:val="004F389A"/>
    <w:rsid w:val="004F4C47"/>
    <w:rsid w:val="004F6857"/>
    <w:rsid w:val="004F6FA1"/>
    <w:rsid w:val="005000FF"/>
    <w:rsid w:val="00500138"/>
    <w:rsid w:val="005010F5"/>
    <w:rsid w:val="005034B3"/>
    <w:rsid w:val="005036DB"/>
    <w:rsid w:val="00505591"/>
    <w:rsid w:val="005061AA"/>
    <w:rsid w:val="00507E2E"/>
    <w:rsid w:val="00510464"/>
    <w:rsid w:val="00510C30"/>
    <w:rsid w:val="00511725"/>
    <w:rsid w:val="005140C3"/>
    <w:rsid w:val="00514349"/>
    <w:rsid w:val="00514DA0"/>
    <w:rsid w:val="0051702A"/>
    <w:rsid w:val="00517840"/>
    <w:rsid w:val="00520253"/>
    <w:rsid w:val="00520697"/>
    <w:rsid w:val="00521912"/>
    <w:rsid w:val="00521D72"/>
    <w:rsid w:val="00522DC5"/>
    <w:rsid w:val="00523E25"/>
    <w:rsid w:val="00523F35"/>
    <w:rsid w:val="00524EC3"/>
    <w:rsid w:val="005260A2"/>
    <w:rsid w:val="0052697C"/>
    <w:rsid w:val="005273B9"/>
    <w:rsid w:val="00527EB8"/>
    <w:rsid w:val="0053041E"/>
    <w:rsid w:val="00530DAD"/>
    <w:rsid w:val="00531B7B"/>
    <w:rsid w:val="00532662"/>
    <w:rsid w:val="005357CB"/>
    <w:rsid w:val="00535D89"/>
    <w:rsid w:val="00535EBB"/>
    <w:rsid w:val="0054796A"/>
    <w:rsid w:val="00550250"/>
    <w:rsid w:val="0055025D"/>
    <w:rsid w:val="00550F74"/>
    <w:rsid w:val="005514C9"/>
    <w:rsid w:val="005518F9"/>
    <w:rsid w:val="0055264F"/>
    <w:rsid w:val="00556737"/>
    <w:rsid w:val="00556D10"/>
    <w:rsid w:val="00556E19"/>
    <w:rsid w:val="005571BC"/>
    <w:rsid w:val="0055788C"/>
    <w:rsid w:val="00557D85"/>
    <w:rsid w:val="00561A8D"/>
    <w:rsid w:val="0056311C"/>
    <w:rsid w:val="00564D41"/>
    <w:rsid w:val="005664BF"/>
    <w:rsid w:val="005671B5"/>
    <w:rsid w:val="00567273"/>
    <w:rsid w:val="005704AB"/>
    <w:rsid w:val="00570752"/>
    <w:rsid w:val="00570D80"/>
    <w:rsid w:val="0057110A"/>
    <w:rsid w:val="00571301"/>
    <w:rsid w:val="0057184D"/>
    <w:rsid w:val="00571DDE"/>
    <w:rsid w:val="00572F70"/>
    <w:rsid w:val="005738F3"/>
    <w:rsid w:val="00576C84"/>
    <w:rsid w:val="00576DA5"/>
    <w:rsid w:val="00576DD5"/>
    <w:rsid w:val="00576E83"/>
    <w:rsid w:val="005774B7"/>
    <w:rsid w:val="00580AA4"/>
    <w:rsid w:val="0058104C"/>
    <w:rsid w:val="005811FD"/>
    <w:rsid w:val="00581658"/>
    <w:rsid w:val="00581DA7"/>
    <w:rsid w:val="00584457"/>
    <w:rsid w:val="00586287"/>
    <w:rsid w:val="00593F50"/>
    <w:rsid w:val="00594947"/>
    <w:rsid w:val="00597972"/>
    <w:rsid w:val="00597AFF"/>
    <w:rsid w:val="005A15B0"/>
    <w:rsid w:val="005A170E"/>
    <w:rsid w:val="005A1F4F"/>
    <w:rsid w:val="005A27F8"/>
    <w:rsid w:val="005A2AA3"/>
    <w:rsid w:val="005A2AD7"/>
    <w:rsid w:val="005A2DE0"/>
    <w:rsid w:val="005A4191"/>
    <w:rsid w:val="005A46B0"/>
    <w:rsid w:val="005A48AB"/>
    <w:rsid w:val="005A48F6"/>
    <w:rsid w:val="005A6EA5"/>
    <w:rsid w:val="005B185C"/>
    <w:rsid w:val="005B2AE2"/>
    <w:rsid w:val="005B2E32"/>
    <w:rsid w:val="005B32A5"/>
    <w:rsid w:val="005B382B"/>
    <w:rsid w:val="005B4103"/>
    <w:rsid w:val="005B43E0"/>
    <w:rsid w:val="005B4E44"/>
    <w:rsid w:val="005B5A24"/>
    <w:rsid w:val="005B5ADF"/>
    <w:rsid w:val="005B61DE"/>
    <w:rsid w:val="005B67AC"/>
    <w:rsid w:val="005B6B8E"/>
    <w:rsid w:val="005B72B8"/>
    <w:rsid w:val="005B742C"/>
    <w:rsid w:val="005B7459"/>
    <w:rsid w:val="005B7E18"/>
    <w:rsid w:val="005C145B"/>
    <w:rsid w:val="005C191B"/>
    <w:rsid w:val="005C213E"/>
    <w:rsid w:val="005C29E0"/>
    <w:rsid w:val="005C3598"/>
    <w:rsid w:val="005C3A25"/>
    <w:rsid w:val="005C3F5A"/>
    <w:rsid w:val="005C4D23"/>
    <w:rsid w:val="005C4DCE"/>
    <w:rsid w:val="005C645A"/>
    <w:rsid w:val="005C64AF"/>
    <w:rsid w:val="005C6E24"/>
    <w:rsid w:val="005D0010"/>
    <w:rsid w:val="005D1B37"/>
    <w:rsid w:val="005D2539"/>
    <w:rsid w:val="005D494F"/>
    <w:rsid w:val="005D4AE7"/>
    <w:rsid w:val="005D4CB1"/>
    <w:rsid w:val="005D570B"/>
    <w:rsid w:val="005D5FB1"/>
    <w:rsid w:val="005D6163"/>
    <w:rsid w:val="005D6333"/>
    <w:rsid w:val="005E1CBC"/>
    <w:rsid w:val="005E212E"/>
    <w:rsid w:val="005E26CB"/>
    <w:rsid w:val="005E33BB"/>
    <w:rsid w:val="005E377B"/>
    <w:rsid w:val="005E4361"/>
    <w:rsid w:val="005E5344"/>
    <w:rsid w:val="005E54DA"/>
    <w:rsid w:val="005E5F51"/>
    <w:rsid w:val="005E698D"/>
    <w:rsid w:val="005F095A"/>
    <w:rsid w:val="005F0F12"/>
    <w:rsid w:val="005F267F"/>
    <w:rsid w:val="005F3F54"/>
    <w:rsid w:val="005F4A26"/>
    <w:rsid w:val="005F7940"/>
    <w:rsid w:val="006007CD"/>
    <w:rsid w:val="00600AE1"/>
    <w:rsid w:val="006011E0"/>
    <w:rsid w:val="00601505"/>
    <w:rsid w:val="0060174A"/>
    <w:rsid w:val="006017BB"/>
    <w:rsid w:val="00602652"/>
    <w:rsid w:val="006040E3"/>
    <w:rsid w:val="00604728"/>
    <w:rsid w:val="00604F63"/>
    <w:rsid w:val="00606947"/>
    <w:rsid w:val="00607BD5"/>
    <w:rsid w:val="0061137A"/>
    <w:rsid w:val="00611643"/>
    <w:rsid w:val="00612F4C"/>
    <w:rsid w:val="006132F3"/>
    <w:rsid w:val="0061337B"/>
    <w:rsid w:val="0061445F"/>
    <w:rsid w:val="00615038"/>
    <w:rsid w:val="006153A5"/>
    <w:rsid w:val="006203EB"/>
    <w:rsid w:val="00621B4B"/>
    <w:rsid w:val="00621CA1"/>
    <w:rsid w:val="00623445"/>
    <w:rsid w:val="006238CE"/>
    <w:rsid w:val="00624D86"/>
    <w:rsid w:val="00625A2B"/>
    <w:rsid w:val="006260EA"/>
    <w:rsid w:val="00626EFC"/>
    <w:rsid w:val="00627838"/>
    <w:rsid w:val="00627E6B"/>
    <w:rsid w:val="00632D20"/>
    <w:rsid w:val="006333D5"/>
    <w:rsid w:val="006341B3"/>
    <w:rsid w:val="00635786"/>
    <w:rsid w:val="00635D14"/>
    <w:rsid w:val="00635DA5"/>
    <w:rsid w:val="00635E95"/>
    <w:rsid w:val="0063673F"/>
    <w:rsid w:val="00636E6F"/>
    <w:rsid w:val="00637B69"/>
    <w:rsid w:val="00637D16"/>
    <w:rsid w:val="00640725"/>
    <w:rsid w:val="00642039"/>
    <w:rsid w:val="00644327"/>
    <w:rsid w:val="00644827"/>
    <w:rsid w:val="00646DAB"/>
    <w:rsid w:val="00647F87"/>
    <w:rsid w:val="006511C3"/>
    <w:rsid w:val="00651F00"/>
    <w:rsid w:val="0065247D"/>
    <w:rsid w:val="00652B92"/>
    <w:rsid w:val="00652D7E"/>
    <w:rsid w:val="006536ED"/>
    <w:rsid w:val="00654DB1"/>
    <w:rsid w:val="00655092"/>
    <w:rsid w:val="006553C9"/>
    <w:rsid w:val="0065570B"/>
    <w:rsid w:val="00655D5F"/>
    <w:rsid w:val="00655F3F"/>
    <w:rsid w:val="00656B2C"/>
    <w:rsid w:val="006607C3"/>
    <w:rsid w:val="00661716"/>
    <w:rsid w:val="00661865"/>
    <w:rsid w:val="006618D3"/>
    <w:rsid w:val="00661DA2"/>
    <w:rsid w:val="006620B5"/>
    <w:rsid w:val="00662A30"/>
    <w:rsid w:val="00662F3E"/>
    <w:rsid w:val="0066314D"/>
    <w:rsid w:val="0066557F"/>
    <w:rsid w:val="00665676"/>
    <w:rsid w:val="00666555"/>
    <w:rsid w:val="00667533"/>
    <w:rsid w:val="00667E20"/>
    <w:rsid w:val="0067052C"/>
    <w:rsid w:val="0067184B"/>
    <w:rsid w:val="00672F30"/>
    <w:rsid w:val="0067379D"/>
    <w:rsid w:val="00674CC9"/>
    <w:rsid w:val="006762BB"/>
    <w:rsid w:val="006768A8"/>
    <w:rsid w:val="00676D4E"/>
    <w:rsid w:val="00677F26"/>
    <w:rsid w:val="00680266"/>
    <w:rsid w:val="00681D31"/>
    <w:rsid w:val="00682013"/>
    <w:rsid w:val="006821C0"/>
    <w:rsid w:val="00682C4D"/>
    <w:rsid w:val="00683F81"/>
    <w:rsid w:val="006847A6"/>
    <w:rsid w:val="006858DB"/>
    <w:rsid w:val="00686C6C"/>
    <w:rsid w:val="00686D86"/>
    <w:rsid w:val="00686F32"/>
    <w:rsid w:val="00687036"/>
    <w:rsid w:val="00691D2B"/>
    <w:rsid w:val="006928D2"/>
    <w:rsid w:val="00692D13"/>
    <w:rsid w:val="006938B0"/>
    <w:rsid w:val="006942F5"/>
    <w:rsid w:val="00695596"/>
    <w:rsid w:val="006965FB"/>
    <w:rsid w:val="00696F2A"/>
    <w:rsid w:val="006A108B"/>
    <w:rsid w:val="006A1ADD"/>
    <w:rsid w:val="006A2689"/>
    <w:rsid w:val="006A38AB"/>
    <w:rsid w:val="006A4E8F"/>
    <w:rsid w:val="006A6281"/>
    <w:rsid w:val="006A773F"/>
    <w:rsid w:val="006A7DDD"/>
    <w:rsid w:val="006B1E41"/>
    <w:rsid w:val="006B4299"/>
    <w:rsid w:val="006B5D08"/>
    <w:rsid w:val="006B5DD5"/>
    <w:rsid w:val="006B6847"/>
    <w:rsid w:val="006B6DE1"/>
    <w:rsid w:val="006B6FA9"/>
    <w:rsid w:val="006C1671"/>
    <w:rsid w:val="006C208F"/>
    <w:rsid w:val="006C3307"/>
    <w:rsid w:val="006C3F6F"/>
    <w:rsid w:val="006C630D"/>
    <w:rsid w:val="006C7F10"/>
    <w:rsid w:val="006D030A"/>
    <w:rsid w:val="006D05F5"/>
    <w:rsid w:val="006D0687"/>
    <w:rsid w:val="006D226F"/>
    <w:rsid w:val="006D33FC"/>
    <w:rsid w:val="006D47B1"/>
    <w:rsid w:val="006D5F6F"/>
    <w:rsid w:val="006D616F"/>
    <w:rsid w:val="006D7B1A"/>
    <w:rsid w:val="006E0844"/>
    <w:rsid w:val="006E0F2E"/>
    <w:rsid w:val="006E1EFC"/>
    <w:rsid w:val="006E3180"/>
    <w:rsid w:val="006E331D"/>
    <w:rsid w:val="006E3BB5"/>
    <w:rsid w:val="006E3FE2"/>
    <w:rsid w:val="006E4728"/>
    <w:rsid w:val="006E5387"/>
    <w:rsid w:val="006E570C"/>
    <w:rsid w:val="006E5CC8"/>
    <w:rsid w:val="006E6424"/>
    <w:rsid w:val="006E6EE2"/>
    <w:rsid w:val="006E7B6A"/>
    <w:rsid w:val="006F00E7"/>
    <w:rsid w:val="006F10C1"/>
    <w:rsid w:val="006F1B51"/>
    <w:rsid w:val="006F1BFD"/>
    <w:rsid w:val="006F45AA"/>
    <w:rsid w:val="006F49B0"/>
    <w:rsid w:val="006F4C0E"/>
    <w:rsid w:val="006F58C2"/>
    <w:rsid w:val="006F5FB1"/>
    <w:rsid w:val="006F6075"/>
    <w:rsid w:val="006F74F6"/>
    <w:rsid w:val="00702A5E"/>
    <w:rsid w:val="007035DE"/>
    <w:rsid w:val="007036B2"/>
    <w:rsid w:val="00703B22"/>
    <w:rsid w:val="00703BD6"/>
    <w:rsid w:val="007046B9"/>
    <w:rsid w:val="007049A2"/>
    <w:rsid w:val="00705B5D"/>
    <w:rsid w:val="00706BAF"/>
    <w:rsid w:val="00706BEC"/>
    <w:rsid w:val="00710288"/>
    <w:rsid w:val="0071048B"/>
    <w:rsid w:val="00712621"/>
    <w:rsid w:val="00712A8F"/>
    <w:rsid w:val="00712C52"/>
    <w:rsid w:val="00712D47"/>
    <w:rsid w:val="00712F8D"/>
    <w:rsid w:val="00713D41"/>
    <w:rsid w:val="0071416D"/>
    <w:rsid w:val="007144BF"/>
    <w:rsid w:val="00716962"/>
    <w:rsid w:val="007177CB"/>
    <w:rsid w:val="00722097"/>
    <w:rsid w:val="007252B7"/>
    <w:rsid w:val="0072537A"/>
    <w:rsid w:val="00725D0D"/>
    <w:rsid w:val="00725D67"/>
    <w:rsid w:val="00727484"/>
    <w:rsid w:val="00730BAF"/>
    <w:rsid w:val="00731890"/>
    <w:rsid w:val="00734733"/>
    <w:rsid w:val="007347FC"/>
    <w:rsid w:val="00735BC3"/>
    <w:rsid w:val="0073654E"/>
    <w:rsid w:val="00736AFD"/>
    <w:rsid w:val="0074243B"/>
    <w:rsid w:val="00742AF6"/>
    <w:rsid w:val="007431F3"/>
    <w:rsid w:val="00744625"/>
    <w:rsid w:val="00744AEB"/>
    <w:rsid w:val="0074641F"/>
    <w:rsid w:val="00746926"/>
    <w:rsid w:val="00747718"/>
    <w:rsid w:val="00747DC3"/>
    <w:rsid w:val="00747F2C"/>
    <w:rsid w:val="00750D0D"/>
    <w:rsid w:val="00751F44"/>
    <w:rsid w:val="0075244C"/>
    <w:rsid w:val="007538BF"/>
    <w:rsid w:val="00754DE0"/>
    <w:rsid w:val="0075507E"/>
    <w:rsid w:val="0075667B"/>
    <w:rsid w:val="00757B67"/>
    <w:rsid w:val="0076009A"/>
    <w:rsid w:val="00760E5F"/>
    <w:rsid w:val="007615F6"/>
    <w:rsid w:val="00761BA9"/>
    <w:rsid w:val="0076381F"/>
    <w:rsid w:val="0076538A"/>
    <w:rsid w:val="007658FB"/>
    <w:rsid w:val="00765F7B"/>
    <w:rsid w:val="00770A76"/>
    <w:rsid w:val="00770B27"/>
    <w:rsid w:val="00770B29"/>
    <w:rsid w:val="00770B32"/>
    <w:rsid w:val="007712A1"/>
    <w:rsid w:val="00771CBF"/>
    <w:rsid w:val="007733BD"/>
    <w:rsid w:val="0077352A"/>
    <w:rsid w:val="00774EF9"/>
    <w:rsid w:val="00775D1E"/>
    <w:rsid w:val="00776757"/>
    <w:rsid w:val="00777232"/>
    <w:rsid w:val="00781200"/>
    <w:rsid w:val="00781A72"/>
    <w:rsid w:val="00782344"/>
    <w:rsid w:val="007847B2"/>
    <w:rsid w:val="00785255"/>
    <w:rsid w:val="007858AD"/>
    <w:rsid w:val="007866B9"/>
    <w:rsid w:val="00786B85"/>
    <w:rsid w:val="00790752"/>
    <w:rsid w:val="007911AB"/>
    <w:rsid w:val="0079187D"/>
    <w:rsid w:val="00791C79"/>
    <w:rsid w:val="00792742"/>
    <w:rsid w:val="0079282C"/>
    <w:rsid w:val="007952E0"/>
    <w:rsid w:val="00795406"/>
    <w:rsid w:val="007967AF"/>
    <w:rsid w:val="0079701D"/>
    <w:rsid w:val="00797756"/>
    <w:rsid w:val="00797F07"/>
    <w:rsid w:val="007A1700"/>
    <w:rsid w:val="007A214F"/>
    <w:rsid w:val="007A3295"/>
    <w:rsid w:val="007A3436"/>
    <w:rsid w:val="007A3DBD"/>
    <w:rsid w:val="007A4155"/>
    <w:rsid w:val="007A45ED"/>
    <w:rsid w:val="007A6214"/>
    <w:rsid w:val="007B16AE"/>
    <w:rsid w:val="007B1948"/>
    <w:rsid w:val="007B2272"/>
    <w:rsid w:val="007B361B"/>
    <w:rsid w:val="007B42F8"/>
    <w:rsid w:val="007B46BE"/>
    <w:rsid w:val="007B4A5A"/>
    <w:rsid w:val="007B4E49"/>
    <w:rsid w:val="007B535E"/>
    <w:rsid w:val="007B70EF"/>
    <w:rsid w:val="007C094B"/>
    <w:rsid w:val="007C2B3B"/>
    <w:rsid w:val="007C47DC"/>
    <w:rsid w:val="007C7436"/>
    <w:rsid w:val="007D1644"/>
    <w:rsid w:val="007D2483"/>
    <w:rsid w:val="007D2D38"/>
    <w:rsid w:val="007D46DE"/>
    <w:rsid w:val="007D4B01"/>
    <w:rsid w:val="007D6580"/>
    <w:rsid w:val="007E01B1"/>
    <w:rsid w:val="007E17A3"/>
    <w:rsid w:val="007E1A59"/>
    <w:rsid w:val="007E1B20"/>
    <w:rsid w:val="007E1BE8"/>
    <w:rsid w:val="007E1D35"/>
    <w:rsid w:val="007E21D9"/>
    <w:rsid w:val="007E2C95"/>
    <w:rsid w:val="007E32F7"/>
    <w:rsid w:val="007E344A"/>
    <w:rsid w:val="007E68E7"/>
    <w:rsid w:val="007E6955"/>
    <w:rsid w:val="007F00C0"/>
    <w:rsid w:val="007F0202"/>
    <w:rsid w:val="007F1B16"/>
    <w:rsid w:val="007F2BC8"/>
    <w:rsid w:val="007F6CE8"/>
    <w:rsid w:val="007F7A0F"/>
    <w:rsid w:val="0080267D"/>
    <w:rsid w:val="008028D0"/>
    <w:rsid w:val="00802FC1"/>
    <w:rsid w:val="00803082"/>
    <w:rsid w:val="00804C07"/>
    <w:rsid w:val="00805348"/>
    <w:rsid w:val="00805CE6"/>
    <w:rsid w:val="008076B3"/>
    <w:rsid w:val="00807EBB"/>
    <w:rsid w:val="0081056B"/>
    <w:rsid w:val="008110C6"/>
    <w:rsid w:val="00811B4D"/>
    <w:rsid w:val="00811C2D"/>
    <w:rsid w:val="0081228A"/>
    <w:rsid w:val="00812B68"/>
    <w:rsid w:val="0081502E"/>
    <w:rsid w:val="00816956"/>
    <w:rsid w:val="00816D46"/>
    <w:rsid w:val="00817F77"/>
    <w:rsid w:val="00820118"/>
    <w:rsid w:val="0082097E"/>
    <w:rsid w:val="008224F7"/>
    <w:rsid w:val="00824A1C"/>
    <w:rsid w:val="00825680"/>
    <w:rsid w:val="00827923"/>
    <w:rsid w:val="00827B6D"/>
    <w:rsid w:val="00830064"/>
    <w:rsid w:val="00830A00"/>
    <w:rsid w:val="008322A0"/>
    <w:rsid w:val="0083323E"/>
    <w:rsid w:val="0083380A"/>
    <w:rsid w:val="00833A73"/>
    <w:rsid w:val="00834FC6"/>
    <w:rsid w:val="00835833"/>
    <w:rsid w:val="00835F71"/>
    <w:rsid w:val="00836455"/>
    <w:rsid w:val="00836D84"/>
    <w:rsid w:val="00837054"/>
    <w:rsid w:val="00840274"/>
    <w:rsid w:val="008405DE"/>
    <w:rsid w:val="008409EB"/>
    <w:rsid w:val="008418A2"/>
    <w:rsid w:val="00841CA5"/>
    <w:rsid w:val="00842044"/>
    <w:rsid w:val="00843213"/>
    <w:rsid w:val="0084339A"/>
    <w:rsid w:val="008441E5"/>
    <w:rsid w:val="00844B3B"/>
    <w:rsid w:val="00845EE0"/>
    <w:rsid w:val="00846501"/>
    <w:rsid w:val="008502C8"/>
    <w:rsid w:val="008506D7"/>
    <w:rsid w:val="00850B4A"/>
    <w:rsid w:val="00851260"/>
    <w:rsid w:val="008513E2"/>
    <w:rsid w:val="00852001"/>
    <w:rsid w:val="008525AF"/>
    <w:rsid w:val="00852BD8"/>
    <w:rsid w:val="00853613"/>
    <w:rsid w:val="00853849"/>
    <w:rsid w:val="00854DCE"/>
    <w:rsid w:val="00854E74"/>
    <w:rsid w:val="00855564"/>
    <w:rsid w:val="00855B37"/>
    <w:rsid w:val="00860CA2"/>
    <w:rsid w:val="00861B4E"/>
    <w:rsid w:val="008630A1"/>
    <w:rsid w:val="0086390F"/>
    <w:rsid w:val="00863B52"/>
    <w:rsid w:val="00864294"/>
    <w:rsid w:val="00864DC5"/>
    <w:rsid w:val="00865597"/>
    <w:rsid w:val="00865B07"/>
    <w:rsid w:val="0086615C"/>
    <w:rsid w:val="00866673"/>
    <w:rsid w:val="00867A1D"/>
    <w:rsid w:val="00867E4B"/>
    <w:rsid w:val="00871575"/>
    <w:rsid w:val="00871A69"/>
    <w:rsid w:val="00871F90"/>
    <w:rsid w:val="008723E2"/>
    <w:rsid w:val="008728E0"/>
    <w:rsid w:val="00872DE8"/>
    <w:rsid w:val="008751AD"/>
    <w:rsid w:val="00875C69"/>
    <w:rsid w:val="00875EF2"/>
    <w:rsid w:val="00876911"/>
    <w:rsid w:val="00876F91"/>
    <w:rsid w:val="00876FEC"/>
    <w:rsid w:val="008778EA"/>
    <w:rsid w:val="008779FC"/>
    <w:rsid w:val="0088095A"/>
    <w:rsid w:val="00881922"/>
    <w:rsid w:val="0088205C"/>
    <w:rsid w:val="008829BB"/>
    <w:rsid w:val="00883646"/>
    <w:rsid w:val="00883B47"/>
    <w:rsid w:val="00883F54"/>
    <w:rsid w:val="0088417F"/>
    <w:rsid w:val="00885088"/>
    <w:rsid w:val="008853E4"/>
    <w:rsid w:val="008858CB"/>
    <w:rsid w:val="0088593C"/>
    <w:rsid w:val="00886CAC"/>
    <w:rsid w:val="00887B06"/>
    <w:rsid w:val="00890566"/>
    <w:rsid w:val="008906F7"/>
    <w:rsid w:val="00890E74"/>
    <w:rsid w:val="0089229D"/>
    <w:rsid w:val="00892563"/>
    <w:rsid w:val="00892B99"/>
    <w:rsid w:val="00894746"/>
    <w:rsid w:val="00895022"/>
    <w:rsid w:val="00896225"/>
    <w:rsid w:val="008966DB"/>
    <w:rsid w:val="008A0007"/>
    <w:rsid w:val="008A06A4"/>
    <w:rsid w:val="008A08E0"/>
    <w:rsid w:val="008A13C7"/>
    <w:rsid w:val="008A20D6"/>
    <w:rsid w:val="008A2CD9"/>
    <w:rsid w:val="008A2E30"/>
    <w:rsid w:val="008A3C3B"/>
    <w:rsid w:val="008A3ED9"/>
    <w:rsid w:val="008A403D"/>
    <w:rsid w:val="008A4D53"/>
    <w:rsid w:val="008A67A7"/>
    <w:rsid w:val="008A7342"/>
    <w:rsid w:val="008A7483"/>
    <w:rsid w:val="008A78F1"/>
    <w:rsid w:val="008A799F"/>
    <w:rsid w:val="008B2ED9"/>
    <w:rsid w:val="008B2EF0"/>
    <w:rsid w:val="008B3084"/>
    <w:rsid w:val="008B3872"/>
    <w:rsid w:val="008B5BB5"/>
    <w:rsid w:val="008B67B3"/>
    <w:rsid w:val="008B6966"/>
    <w:rsid w:val="008B729E"/>
    <w:rsid w:val="008C05EB"/>
    <w:rsid w:val="008C0872"/>
    <w:rsid w:val="008C2EBF"/>
    <w:rsid w:val="008C35C6"/>
    <w:rsid w:val="008C4838"/>
    <w:rsid w:val="008C488C"/>
    <w:rsid w:val="008C49C5"/>
    <w:rsid w:val="008C69FF"/>
    <w:rsid w:val="008C77AF"/>
    <w:rsid w:val="008D0AE1"/>
    <w:rsid w:val="008D3593"/>
    <w:rsid w:val="008D39DC"/>
    <w:rsid w:val="008D3DF4"/>
    <w:rsid w:val="008D4923"/>
    <w:rsid w:val="008D4D9D"/>
    <w:rsid w:val="008D6613"/>
    <w:rsid w:val="008D6732"/>
    <w:rsid w:val="008D713D"/>
    <w:rsid w:val="008D78DD"/>
    <w:rsid w:val="008E20D0"/>
    <w:rsid w:val="008E2238"/>
    <w:rsid w:val="008E28BB"/>
    <w:rsid w:val="008E2BC9"/>
    <w:rsid w:val="008E2E38"/>
    <w:rsid w:val="008E2EF0"/>
    <w:rsid w:val="008E3302"/>
    <w:rsid w:val="008E3554"/>
    <w:rsid w:val="008E39CC"/>
    <w:rsid w:val="008E50D3"/>
    <w:rsid w:val="008E553C"/>
    <w:rsid w:val="008E5F53"/>
    <w:rsid w:val="008E710B"/>
    <w:rsid w:val="008E74FA"/>
    <w:rsid w:val="008E7D37"/>
    <w:rsid w:val="008F02F9"/>
    <w:rsid w:val="008F0AF0"/>
    <w:rsid w:val="008F1160"/>
    <w:rsid w:val="008F17B2"/>
    <w:rsid w:val="008F1805"/>
    <w:rsid w:val="008F222C"/>
    <w:rsid w:val="008F29F0"/>
    <w:rsid w:val="008F2DBE"/>
    <w:rsid w:val="008F5553"/>
    <w:rsid w:val="008F5DF1"/>
    <w:rsid w:val="008F5E5F"/>
    <w:rsid w:val="008F66DD"/>
    <w:rsid w:val="009017E7"/>
    <w:rsid w:val="00902E74"/>
    <w:rsid w:val="00903FF7"/>
    <w:rsid w:val="00905F6F"/>
    <w:rsid w:val="0090752A"/>
    <w:rsid w:val="009116A9"/>
    <w:rsid w:val="009121FA"/>
    <w:rsid w:val="00912671"/>
    <w:rsid w:val="00913BEC"/>
    <w:rsid w:val="00916C53"/>
    <w:rsid w:val="00917144"/>
    <w:rsid w:val="009208E5"/>
    <w:rsid w:val="009209D6"/>
    <w:rsid w:val="00921BD3"/>
    <w:rsid w:val="0092373D"/>
    <w:rsid w:val="00923BB8"/>
    <w:rsid w:val="009263B5"/>
    <w:rsid w:val="009271A1"/>
    <w:rsid w:val="009306CD"/>
    <w:rsid w:val="00930E1F"/>
    <w:rsid w:val="0093173E"/>
    <w:rsid w:val="00931FA1"/>
    <w:rsid w:val="00932A41"/>
    <w:rsid w:val="0093338D"/>
    <w:rsid w:val="00933526"/>
    <w:rsid w:val="00934A62"/>
    <w:rsid w:val="00936F1E"/>
    <w:rsid w:val="00940DD7"/>
    <w:rsid w:val="00941F5C"/>
    <w:rsid w:val="009422FB"/>
    <w:rsid w:val="00943C1A"/>
    <w:rsid w:val="00944D73"/>
    <w:rsid w:val="00945529"/>
    <w:rsid w:val="00946430"/>
    <w:rsid w:val="00950660"/>
    <w:rsid w:val="009510F3"/>
    <w:rsid w:val="0095129B"/>
    <w:rsid w:val="00952AC1"/>
    <w:rsid w:val="00952D77"/>
    <w:rsid w:val="0095446D"/>
    <w:rsid w:val="00954E8A"/>
    <w:rsid w:val="00954FE3"/>
    <w:rsid w:val="009552DE"/>
    <w:rsid w:val="0095599B"/>
    <w:rsid w:val="00956876"/>
    <w:rsid w:val="0096044F"/>
    <w:rsid w:val="009612AE"/>
    <w:rsid w:val="009625B1"/>
    <w:rsid w:val="009626B3"/>
    <w:rsid w:val="00963842"/>
    <w:rsid w:val="00963EF0"/>
    <w:rsid w:val="009650E5"/>
    <w:rsid w:val="00965232"/>
    <w:rsid w:val="00965961"/>
    <w:rsid w:val="00965EA7"/>
    <w:rsid w:val="00965F61"/>
    <w:rsid w:val="00966302"/>
    <w:rsid w:val="0096784F"/>
    <w:rsid w:val="009706EF"/>
    <w:rsid w:val="00970C2B"/>
    <w:rsid w:val="009710FE"/>
    <w:rsid w:val="009715AD"/>
    <w:rsid w:val="00972003"/>
    <w:rsid w:val="00972A2B"/>
    <w:rsid w:val="009741E7"/>
    <w:rsid w:val="00975C33"/>
    <w:rsid w:val="00976319"/>
    <w:rsid w:val="00980B06"/>
    <w:rsid w:val="00980D23"/>
    <w:rsid w:val="00981C7E"/>
    <w:rsid w:val="00982A88"/>
    <w:rsid w:val="0098433B"/>
    <w:rsid w:val="0098468B"/>
    <w:rsid w:val="00986A2E"/>
    <w:rsid w:val="009874FA"/>
    <w:rsid w:val="00987AE6"/>
    <w:rsid w:val="00990697"/>
    <w:rsid w:val="00990DF3"/>
    <w:rsid w:val="00991537"/>
    <w:rsid w:val="0099166A"/>
    <w:rsid w:val="00991A4D"/>
    <w:rsid w:val="00991D4B"/>
    <w:rsid w:val="0099246F"/>
    <w:rsid w:val="00993548"/>
    <w:rsid w:val="009935BF"/>
    <w:rsid w:val="009937FC"/>
    <w:rsid w:val="0099426D"/>
    <w:rsid w:val="00995133"/>
    <w:rsid w:val="009953BE"/>
    <w:rsid w:val="009955CB"/>
    <w:rsid w:val="00995600"/>
    <w:rsid w:val="00995740"/>
    <w:rsid w:val="009965A9"/>
    <w:rsid w:val="0099764B"/>
    <w:rsid w:val="009A160F"/>
    <w:rsid w:val="009A1EC7"/>
    <w:rsid w:val="009A2507"/>
    <w:rsid w:val="009A2C82"/>
    <w:rsid w:val="009A2D2D"/>
    <w:rsid w:val="009A3609"/>
    <w:rsid w:val="009A3956"/>
    <w:rsid w:val="009A4489"/>
    <w:rsid w:val="009A5E24"/>
    <w:rsid w:val="009A6CF0"/>
    <w:rsid w:val="009A7B81"/>
    <w:rsid w:val="009B0B20"/>
    <w:rsid w:val="009B0EB6"/>
    <w:rsid w:val="009B0F77"/>
    <w:rsid w:val="009B4C48"/>
    <w:rsid w:val="009B76B6"/>
    <w:rsid w:val="009B775C"/>
    <w:rsid w:val="009C04ED"/>
    <w:rsid w:val="009C13F5"/>
    <w:rsid w:val="009C1A8F"/>
    <w:rsid w:val="009C1F9C"/>
    <w:rsid w:val="009C2C95"/>
    <w:rsid w:val="009C3C32"/>
    <w:rsid w:val="009C491F"/>
    <w:rsid w:val="009C66EE"/>
    <w:rsid w:val="009C6A20"/>
    <w:rsid w:val="009C6DEC"/>
    <w:rsid w:val="009C7FD5"/>
    <w:rsid w:val="009D03E2"/>
    <w:rsid w:val="009D117C"/>
    <w:rsid w:val="009D23BB"/>
    <w:rsid w:val="009D287D"/>
    <w:rsid w:val="009D2A5E"/>
    <w:rsid w:val="009D3E84"/>
    <w:rsid w:val="009D5295"/>
    <w:rsid w:val="009D6CB7"/>
    <w:rsid w:val="009D6F94"/>
    <w:rsid w:val="009E016E"/>
    <w:rsid w:val="009E0999"/>
    <w:rsid w:val="009E144C"/>
    <w:rsid w:val="009E2D3A"/>
    <w:rsid w:val="009E33F8"/>
    <w:rsid w:val="009E3A8E"/>
    <w:rsid w:val="009E3D98"/>
    <w:rsid w:val="009E3D9D"/>
    <w:rsid w:val="009E41F4"/>
    <w:rsid w:val="009E4233"/>
    <w:rsid w:val="009E4EDC"/>
    <w:rsid w:val="009E5409"/>
    <w:rsid w:val="009E5C11"/>
    <w:rsid w:val="009E630D"/>
    <w:rsid w:val="009E7E38"/>
    <w:rsid w:val="009F475A"/>
    <w:rsid w:val="009F47F1"/>
    <w:rsid w:val="009F5423"/>
    <w:rsid w:val="009F66C9"/>
    <w:rsid w:val="009F7F21"/>
    <w:rsid w:val="00A00A7E"/>
    <w:rsid w:val="00A00F0F"/>
    <w:rsid w:val="00A015C5"/>
    <w:rsid w:val="00A01CB0"/>
    <w:rsid w:val="00A0386F"/>
    <w:rsid w:val="00A05277"/>
    <w:rsid w:val="00A061EE"/>
    <w:rsid w:val="00A11458"/>
    <w:rsid w:val="00A11AEF"/>
    <w:rsid w:val="00A11CCD"/>
    <w:rsid w:val="00A12221"/>
    <w:rsid w:val="00A122E8"/>
    <w:rsid w:val="00A13ACB"/>
    <w:rsid w:val="00A14108"/>
    <w:rsid w:val="00A14F3A"/>
    <w:rsid w:val="00A16713"/>
    <w:rsid w:val="00A17F79"/>
    <w:rsid w:val="00A22055"/>
    <w:rsid w:val="00A23A15"/>
    <w:rsid w:val="00A23F14"/>
    <w:rsid w:val="00A24B79"/>
    <w:rsid w:val="00A2588C"/>
    <w:rsid w:val="00A25D42"/>
    <w:rsid w:val="00A265A8"/>
    <w:rsid w:val="00A26E0F"/>
    <w:rsid w:val="00A276CD"/>
    <w:rsid w:val="00A30A90"/>
    <w:rsid w:val="00A30DB3"/>
    <w:rsid w:val="00A32143"/>
    <w:rsid w:val="00A3432D"/>
    <w:rsid w:val="00A34ECA"/>
    <w:rsid w:val="00A35491"/>
    <w:rsid w:val="00A35890"/>
    <w:rsid w:val="00A35DF9"/>
    <w:rsid w:val="00A362ED"/>
    <w:rsid w:val="00A36CAA"/>
    <w:rsid w:val="00A37244"/>
    <w:rsid w:val="00A41A5B"/>
    <w:rsid w:val="00A42537"/>
    <w:rsid w:val="00A44880"/>
    <w:rsid w:val="00A4652D"/>
    <w:rsid w:val="00A47491"/>
    <w:rsid w:val="00A4779D"/>
    <w:rsid w:val="00A47D9D"/>
    <w:rsid w:val="00A50C0C"/>
    <w:rsid w:val="00A50DF9"/>
    <w:rsid w:val="00A514A2"/>
    <w:rsid w:val="00A51609"/>
    <w:rsid w:val="00A539A2"/>
    <w:rsid w:val="00A53D66"/>
    <w:rsid w:val="00A53FCB"/>
    <w:rsid w:val="00A558AD"/>
    <w:rsid w:val="00A56215"/>
    <w:rsid w:val="00A564FB"/>
    <w:rsid w:val="00A5703B"/>
    <w:rsid w:val="00A578EC"/>
    <w:rsid w:val="00A606C8"/>
    <w:rsid w:val="00A608C9"/>
    <w:rsid w:val="00A610DB"/>
    <w:rsid w:val="00A622B2"/>
    <w:rsid w:val="00A626B2"/>
    <w:rsid w:val="00A63A80"/>
    <w:rsid w:val="00A63E10"/>
    <w:rsid w:val="00A63EC2"/>
    <w:rsid w:val="00A645C1"/>
    <w:rsid w:val="00A6485F"/>
    <w:rsid w:val="00A6545F"/>
    <w:rsid w:val="00A668E8"/>
    <w:rsid w:val="00A71123"/>
    <w:rsid w:val="00A71B42"/>
    <w:rsid w:val="00A71F01"/>
    <w:rsid w:val="00A72E11"/>
    <w:rsid w:val="00A76707"/>
    <w:rsid w:val="00A77A7E"/>
    <w:rsid w:val="00A80741"/>
    <w:rsid w:val="00A81316"/>
    <w:rsid w:val="00A817AF"/>
    <w:rsid w:val="00A85631"/>
    <w:rsid w:val="00A85943"/>
    <w:rsid w:val="00A85D76"/>
    <w:rsid w:val="00A92321"/>
    <w:rsid w:val="00A9409F"/>
    <w:rsid w:val="00A944CF"/>
    <w:rsid w:val="00A9522E"/>
    <w:rsid w:val="00A95945"/>
    <w:rsid w:val="00A967F9"/>
    <w:rsid w:val="00A96915"/>
    <w:rsid w:val="00A96C9D"/>
    <w:rsid w:val="00AA11CE"/>
    <w:rsid w:val="00AA14E3"/>
    <w:rsid w:val="00AA1A18"/>
    <w:rsid w:val="00AA2CE9"/>
    <w:rsid w:val="00AA3A1C"/>
    <w:rsid w:val="00AA4979"/>
    <w:rsid w:val="00AA6BCB"/>
    <w:rsid w:val="00AA734F"/>
    <w:rsid w:val="00AB00E2"/>
    <w:rsid w:val="00AB052C"/>
    <w:rsid w:val="00AB20F6"/>
    <w:rsid w:val="00AB2244"/>
    <w:rsid w:val="00AB2EB4"/>
    <w:rsid w:val="00AB31CF"/>
    <w:rsid w:val="00AB4B0D"/>
    <w:rsid w:val="00AB52E4"/>
    <w:rsid w:val="00AB5D03"/>
    <w:rsid w:val="00AC232E"/>
    <w:rsid w:val="00AC274C"/>
    <w:rsid w:val="00AC354A"/>
    <w:rsid w:val="00AC40CE"/>
    <w:rsid w:val="00AC4FA1"/>
    <w:rsid w:val="00AC6F72"/>
    <w:rsid w:val="00AC7317"/>
    <w:rsid w:val="00AC78CB"/>
    <w:rsid w:val="00AC7DB8"/>
    <w:rsid w:val="00AC7E02"/>
    <w:rsid w:val="00AD0AEC"/>
    <w:rsid w:val="00AD10E8"/>
    <w:rsid w:val="00AD262F"/>
    <w:rsid w:val="00AD3CC3"/>
    <w:rsid w:val="00AD5F6B"/>
    <w:rsid w:val="00AD6DC2"/>
    <w:rsid w:val="00AD7319"/>
    <w:rsid w:val="00AE0AAC"/>
    <w:rsid w:val="00AE0B4C"/>
    <w:rsid w:val="00AE0CAD"/>
    <w:rsid w:val="00AE10A9"/>
    <w:rsid w:val="00AE13A4"/>
    <w:rsid w:val="00AE145C"/>
    <w:rsid w:val="00AE34C1"/>
    <w:rsid w:val="00AE3A09"/>
    <w:rsid w:val="00AE3D42"/>
    <w:rsid w:val="00AE48C4"/>
    <w:rsid w:val="00AE4B3A"/>
    <w:rsid w:val="00AE512F"/>
    <w:rsid w:val="00AE5632"/>
    <w:rsid w:val="00AE728B"/>
    <w:rsid w:val="00AE794F"/>
    <w:rsid w:val="00AF0272"/>
    <w:rsid w:val="00AF1B52"/>
    <w:rsid w:val="00AF2209"/>
    <w:rsid w:val="00AF2B7F"/>
    <w:rsid w:val="00AF3A82"/>
    <w:rsid w:val="00AF4A00"/>
    <w:rsid w:val="00AF4C91"/>
    <w:rsid w:val="00AF720D"/>
    <w:rsid w:val="00AF7527"/>
    <w:rsid w:val="00B00407"/>
    <w:rsid w:val="00B00C5E"/>
    <w:rsid w:val="00B01B99"/>
    <w:rsid w:val="00B02633"/>
    <w:rsid w:val="00B039D5"/>
    <w:rsid w:val="00B03F6D"/>
    <w:rsid w:val="00B04E1D"/>
    <w:rsid w:val="00B10264"/>
    <w:rsid w:val="00B10729"/>
    <w:rsid w:val="00B11B68"/>
    <w:rsid w:val="00B123CF"/>
    <w:rsid w:val="00B12678"/>
    <w:rsid w:val="00B13E32"/>
    <w:rsid w:val="00B1481D"/>
    <w:rsid w:val="00B1482D"/>
    <w:rsid w:val="00B14E79"/>
    <w:rsid w:val="00B15332"/>
    <w:rsid w:val="00B15AF3"/>
    <w:rsid w:val="00B1649C"/>
    <w:rsid w:val="00B16AF7"/>
    <w:rsid w:val="00B20275"/>
    <w:rsid w:val="00B21BFD"/>
    <w:rsid w:val="00B2212A"/>
    <w:rsid w:val="00B23481"/>
    <w:rsid w:val="00B23A02"/>
    <w:rsid w:val="00B24F8C"/>
    <w:rsid w:val="00B263F0"/>
    <w:rsid w:val="00B264FF"/>
    <w:rsid w:val="00B31BF9"/>
    <w:rsid w:val="00B31E25"/>
    <w:rsid w:val="00B32048"/>
    <w:rsid w:val="00B32067"/>
    <w:rsid w:val="00B32E3E"/>
    <w:rsid w:val="00B33288"/>
    <w:rsid w:val="00B3393F"/>
    <w:rsid w:val="00B33B88"/>
    <w:rsid w:val="00B33D4E"/>
    <w:rsid w:val="00B3438F"/>
    <w:rsid w:val="00B357F7"/>
    <w:rsid w:val="00B361DB"/>
    <w:rsid w:val="00B36715"/>
    <w:rsid w:val="00B373FE"/>
    <w:rsid w:val="00B400AE"/>
    <w:rsid w:val="00B40D0F"/>
    <w:rsid w:val="00B42C39"/>
    <w:rsid w:val="00B44FB6"/>
    <w:rsid w:val="00B50439"/>
    <w:rsid w:val="00B508E5"/>
    <w:rsid w:val="00B51388"/>
    <w:rsid w:val="00B5219F"/>
    <w:rsid w:val="00B523B6"/>
    <w:rsid w:val="00B524C4"/>
    <w:rsid w:val="00B527EC"/>
    <w:rsid w:val="00B545AC"/>
    <w:rsid w:val="00B54690"/>
    <w:rsid w:val="00B574B9"/>
    <w:rsid w:val="00B5790B"/>
    <w:rsid w:val="00B57F1D"/>
    <w:rsid w:val="00B608AE"/>
    <w:rsid w:val="00B61A40"/>
    <w:rsid w:val="00B63DA2"/>
    <w:rsid w:val="00B64CF8"/>
    <w:rsid w:val="00B64FD1"/>
    <w:rsid w:val="00B658ED"/>
    <w:rsid w:val="00B6659F"/>
    <w:rsid w:val="00B670CB"/>
    <w:rsid w:val="00B6793B"/>
    <w:rsid w:val="00B7248F"/>
    <w:rsid w:val="00B72786"/>
    <w:rsid w:val="00B729CE"/>
    <w:rsid w:val="00B73486"/>
    <w:rsid w:val="00B73F36"/>
    <w:rsid w:val="00B73F4C"/>
    <w:rsid w:val="00B74274"/>
    <w:rsid w:val="00B74F9C"/>
    <w:rsid w:val="00B7570D"/>
    <w:rsid w:val="00B76DEE"/>
    <w:rsid w:val="00B80527"/>
    <w:rsid w:val="00B8183E"/>
    <w:rsid w:val="00B81AFF"/>
    <w:rsid w:val="00B81EA6"/>
    <w:rsid w:val="00B824CC"/>
    <w:rsid w:val="00B8397C"/>
    <w:rsid w:val="00B8432A"/>
    <w:rsid w:val="00B84CF0"/>
    <w:rsid w:val="00B85388"/>
    <w:rsid w:val="00B85608"/>
    <w:rsid w:val="00B86517"/>
    <w:rsid w:val="00B865AC"/>
    <w:rsid w:val="00B8686C"/>
    <w:rsid w:val="00B87675"/>
    <w:rsid w:val="00B900A8"/>
    <w:rsid w:val="00B90885"/>
    <w:rsid w:val="00B90958"/>
    <w:rsid w:val="00B9179D"/>
    <w:rsid w:val="00B92594"/>
    <w:rsid w:val="00B92FD0"/>
    <w:rsid w:val="00B93783"/>
    <w:rsid w:val="00B94462"/>
    <w:rsid w:val="00B95557"/>
    <w:rsid w:val="00B95C64"/>
    <w:rsid w:val="00B96536"/>
    <w:rsid w:val="00B96CF0"/>
    <w:rsid w:val="00B97C96"/>
    <w:rsid w:val="00BA01D3"/>
    <w:rsid w:val="00BA02F1"/>
    <w:rsid w:val="00BA039C"/>
    <w:rsid w:val="00BA15C1"/>
    <w:rsid w:val="00BA338B"/>
    <w:rsid w:val="00BA3D58"/>
    <w:rsid w:val="00BA55EB"/>
    <w:rsid w:val="00BA5D6A"/>
    <w:rsid w:val="00BA5EB7"/>
    <w:rsid w:val="00BA6149"/>
    <w:rsid w:val="00BA6373"/>
    <w:rsid w:val="00BA7B4C"/>
    <w:rsid w:val="00BA7D97"/>
    <w:rsid w:val="00BA7F97"/>
    <w:rsid w:val="00BB0999"/>
    <w:rsid w:val="00BB0A47"/>
    <w:rsid w:val="00BB1033"/>
    <w:rsid w:val="00BB1C90"/>
    <w:rsid w:val="00BB26A1"/>
    <w:rsid w:val="00BB29B0"/>
    <w:rsid w:val="00BB29E1"/>
    <w:rsid w:val="00BB7FE4"/>
    <w:rsid w:val="00BC0754"/>
    <w:rsid w:val="00BC0E34"/>
    <w:rsid w:val="00BC1078"/>
    <w:rsid w:val="00BC272E"/>
    <w:rsid w:val="00BC331F"/>
    <w:rsid w:val="00BC6AB4"/>
    <w:rsid w:val="00BC7849"/>
    <w:rsid w:val="00BC7AD1"/>
    <w:rsid w:val="00BD032F"/>
    <w:rsid w:val="00BD10FD"/>
    <w:rsid w:val="00BD1857"/>
    <w:rsid w:val="00BD2B66"/>
    <w:rsid w:val="00BD3FB4"/>
    <w:rsid w:val="00BD49BC"/>
    <w:rsid w:val="00BD50D4"/>
    <w:rsid w:val="00BD58BA"/>
    <w:rsid w:val="00BD646E"/>
    <w:rsid w:val="00BD6E68"/>
    <w:rsid w:val="00BD7094"/>
    <w:rsid w:val="00BD73C7"/>
    <w:rsid w:val="00BE02B6"/>
    <w:rsid w:val="00BE07A1"/>
    <w:rsid w:val="00BE09C0"/>
    <w:rsid w:val="00BE3136"/>
    <w:rsid w:val="00BE561B"/>
    <w:rsid w:val="00BE62E2"/>
    <w:rsid w:val="00BE6F67"/>
    <w:rsid w:val="00BE77D1"/>
    <w:rsid w:val="00BE7E42"/>
    <w:rsid w:val="00BF0B51"/>
    <w:rsid w:val="00BF1826"/>
    <w:rsid w:val="00BF1C9A"/>
    <w:rsid w:val="00BF28BB"/>
    <w:rsid w:val="00BF2B4C"/>
    <w:rsid w:val="00BF371E"/>
    <w:rsid w:val="00BF4E88"/>
    <w:rsid w:val="00BF4F0C"/>
    <w:rsid w:val="00BF5C72"/>
    <w:rsid w:val="00BF6EF5"/>
    <w:rsid w:val="00C008B2"/>
    <w:rsid w:val="00C01AD5"/>
    <w:rsid w:val="00C021F7"/>
    <w:rsid w:val="00C025E2"/>
    <w:rsid w:val="00C03D46"/>
    <w:rsid w:val="00C03E33"/>
    <w:rsid w:val="00C046C8"/>
    <w:rsid w:val="00C0539D"/>
    <w:rsid w:val="00C05591"/>
    <w:rsid w:val="00C057CC"/>
    <w:rsid w:val="00C05E00"/>
    <w:rsid w:val="00C06E77"/>
    <w:rsid w:val="00C0738D"/>
    <w:rsid w:val="00C07902"/>
    <w:rsid w:val="00C07BFC"/>
    <w:rsid w:val="00C07FB8"/>
    <w:rsid w:val="00C10A10"/>
    <w:rsid w:val="00C10D7D"/>
    <w:rsid w:val="00C10E4B"/>
    <w:rsid w:val="00C10E82"/>
    <w:rsid w:val="00C1558D"/>
    <w:rsid w:val="00C15A3D"/>
    <w:rsid w:val="00C16E3D"/>
    <w:rsid w:val="00C17625"/>
    <w:rsid w:val="00C204A8"/>
    <w:rsid w:val="00C21CF1"/>
    <w:rsid w:val="00C22E2E"/>
    <w:rsid w:val="00C24255"/>
    <w:rsid w:val="00C264A2"/>
    <w:rsid w:val="00C269FB"/>
    <w:rsid w:val="00C2701F"/>
    <w:rsid w:val="00C305B0"/>
    <w:rsid w:val="00C30DB0"/>
    <w:rsid w:val="00C31327"/>
    <w:rsid w:val="00C3171E"/>
    <w:rsid w:val="00C32D60"/>
    <w:rsid w:val="00C33F30"/>
    <w:rsid w:val="00C34064"/>
    <w:rsid w:val="00C341FD"/>
    <w:rsid w:val="00C342F2"/>
    <w:rsid w:val="00C345FB"/>
    <w:rsid w:val="00C37F1B"/>
    <w:rsid w:val="00C40F06"/>
    <w:rsid w:val="00C4129C"/>
    <w:rsid w:val="00C42A00"/>
    <w:rsid w:val="00C42A6E"/>
    <w:rsid w:val="00C42C20"/>
    <w:rsid w:val="00C45203"/>
    <w:rsid w:val="00C468B1"/>
    <w:rsid w:val="00C47DB5"/>
    <w:rsid w:val="00C50AEE"/>
    <w:rsid w:val="00C538B1"/>
    <w:rsid w:val="00C563AE"/>
    <w:rsid w:val="00C56FC4"/>
    <w:rsid w:val="00C6078E"/>
    <w:rsid w:val="00C621DB"/>
    <w:rsid w:val="00C64241"/>
    <w:rsid w:val="00C65AB3"/>
    <w:rsid w:val="00C6629F"/>
    <w:rsid w:val="00C67810"/>
    <w:rsid w:val="00C7022F"/>
    <w:rsid w:val="00C70596"/>
    <w:rsid w:val="00C70B65"/>
    <w:rsid w:val="00C70C43"/>
    <w:rsid w:val="00C711BA"/>
    <w:rsid w:val="00C717E5"/>
    <w:rsid w:val="00C72C5F"/>
    <w:rsid w:val="00C73E77"/>
    <w:rsid w:val="00C73EE5"/>
    <w:rsid w:val="00C7403B"/>
    <w:rsid w:val="00C74111"/>
    <w:rsid w:val="00C741D3"/>
    <w:rsid w:val="00C74E1E"/>
    <w:rsid w:val="00C753C0"/>
    <w:rsid w:val="00C75FB5"/>
    <w:rsid w:val="00C76BAF"/>
    <w:rsid w:val="00C77B7D"/>
    <w:rsid w:val="00C77BF0"/>
    <w:rsid w:val="00C77E1B"/>
    <w:rsid w:val="00C8030D"/>
    <w:rsid w:val="00C808C2"/>
    <w:rsid w:val="00C8138C"/>
    <w:rsid w:val="00C815C2"/>
    <w:rsid w:val="00C81E05"/>
    <w:rsid w:val="00C8288B"/>
    <w:rsid w:val="00C82B2A"/>
    <w:rsid w:val="00C82F37"/>
    <w:rsid w:val="00C85206"/>
    <w:rsid w:val="00C85D46"/>
    <w:rsid w:val="00C85F74"/>
    <w:rsid w:val="00C86126"/>
    <w:rsid w:val="00C870B6"/>
    <w:rsid w:val="00C8714D"/>
    <w:rsid w:val="00C8799F"/>
    <w:rsid w:val="00C87B22"/>
    <w:rsid w:val="00C908CF"/>
    <w:rsid w:val="00C91CED"/>
    <w:rsid w:val="00C92EB4"/>
    <w:rsid w:val="00C93274"/>
    <w:rsid w:val="00C93406"/>
    <w:rsid w:val="00C93D7E"/>
    <w:rsid w:val="00C940A4"/>
    <w:rsid w:val="00C94E89"/>
    <w:rsid w:val="00C954B1"/>
    <w:rsid w:val="00C95B11"/>
    <w:rsid w:val="00C96053"/>
    <w:rsid w:val="00C979F9"/>
    <w:rsid w:val="00C97A1F"/>
    <w:rsid w:val="00C97D22"/>
    <w:rsid w:val="00CA089A"/>
    <w:rsid w:val="00CA21D3"/>
    <w:rsid w:val="00CA25F6"/>
    <w:rsid w:val="00CA2718"/>
    <w:rsid w:val="00CA321B"/>
    <w:rsid w:val="00CA4538"/>
    <w:rsid w:val="00CA5173"/>
    <w:rsid w:val="00CA60DA"/>
    <w:rsid w:val="00CA679D"/>
    <w:rsid w:val="00CA7708"/>
    <w:rsid w:val="00CB0671"/>
    <w:rsid w:val="00CB118C"/>
    <w:rsid w:val="00CB1693"/>
    <w:rsid w:val="00CB1A19"/>
    <w:rsid w:val="00CB4425"/>
    <w:rsid w:val="00CB542C"/>
    <w:rsid w:val="00CB66A2"/>
    <w:rsid w:val="00CB6EEB"/>
    <w:rsid w:val="00CB729C"/>
    <w:rsid w:val="00CB760A"/>
    <w:rsid w:val="00CC342B"/>
    <w:rsid w:val="00CC3C7D"/>
    <w:rsid w:val="00CC4FB9"/>
    <w:rsid w:val="00CC540D"/>
    <w:rsid w:val="00CC5A98"/>
    <w:rsid w:val="00CC6964"/>
    <w:rsid w:val="00CC6C90"/>
    <w:rsid w:val="00CC7D60"/>
    <w:rsid w:val="00CD1374"/>
    <w:rsid w:val="00CD2240"/>
    <w:rsid w:val="00CD279C"/>
    <w:rsid w:val="00CD37BA"/>
    <w:rsid w:val="00CD3B33"/>
    <w:rsid w:val="00CD3FBF"/>
    <w:rsid w:val="00CD4AAE"/>
    <w:rsid w:val="00CD56E4"/>
    <w:rsid w:val="00CD5984"/>
    <w:rsid w:val="00CD5FDE"/>
    <w:rsid w:val="00CD601F"/>
    <w:rsid w:val="00CD7156"/>
    <w:rsid w:val="00CD745C"/>
    <w:rsid w:val="00CE029C"/>
    <w:rsid w:val="00CE0D67"/>
    <w:rsid w:val="00CE0ECA"/>
    <w:rsid w:val="00CE14E6"/>
    <w:rsid w:val="00CE15B2"/>
    <w:rsid w:val="00CE15E9"/>
    <w:rsid w:val="00CE1D0A"/>
    <w:rsid w:val="00CE2432"/>
    <w:rsid w:val="00CE33F8"/>
    <w:rsid w:val="00CE3A90"/>
    <w:rsid w:val="00CE476E"/>
    <w:rsid w:val="00CE56E4"/>
    <w:rsid w:val="00CE5902"/>
    <w:rsid w:val="00CE7362"/>
    <w:rsid w:val="00CE7994"/>
    <w:rsid w:val="00CE7AA3"/>
    <w:rsid w:val="00CF2164"/>
    <w:rsid w:val="00CF23C1"/>
    <w:rsid w:val="00CF4B84"/>
    <w:rsid w:val="00CF540F"/>
    <w:rsid w:val="00CF6260"/>
    <w:rsid w:val="00CF64E0"/>
    <w:rsid w:val="00CF71EE"/>
    <w:rsid w:val="00D001A4"/>
    <w:rsid w:val="00D0088A"/>
    <w:rsid w:val="00D00FB0"/>
    <w:rsid w:val="00D014C8"/>
    <w:rsid w:val="00D0228D"/>
    <w:rsid w:val="00D0260C"/>
    <w:rsid w:val="00D0344D"/>
    <w:rsid w:val="00D03581"/>
    <w:rsid w:val="00D04598"/>
    <w:rsid w:val="00D05334"/>
    <w:rsid w:val="00D06EF8"/>
    <w:rsid w:val="00D071DF"/>
    <w:rsid w:val="00D10DCD"/>
    <w:rsid w:val="00D11AEB"/>
    <w:rsid w:val="00D11BE9"/>
    <w:rsid w:val="00D127EE"/>
    <w:rsid w:val="00D1280B"/>
    <w:rsid w:val="00D1306C"/>
    <w:rsid w:val="00D13189"/>
    <w:rsid w:val="00D135D3"/>
    <w:rsid w:val="00D15091"/>
    <w:rsid w:val="00D165F0"/>
    <w:rsid w:val="00D16D4C"/>
    <w:rsid w:val="00D16E98"/>
    <w:rsid w:val="00D17022"/>
    <w:rsid w:val="00D17341"/>
    <w:rsid w:val="00D178C8"/>
    <w:rsid w:val="00D17919"/>
    <w:rsid w:val="00D17E60"/>
    <w:rsid w:val="00D202EE"/>
    <w:rsid w:val="00D20EAE"/>
    <w:rsid w:val="00D22AB1"/>
    <w:rsid w:val="00D22C15"/>
    <w:rsid w:val="00D2374D"/>
    <w:rsid w:val="00D237A5"/>
    <w:rsid w:val="00D2414B"/>
    <w:rsid w:val="00D2436B"/>
    <w:rsid w:val="00D25358"/>
    <w:rsid w:val="00D25E47"/>
    <w:rsid w:val="00D25F45"/>
    <w:rsid w:val="00D27FE0"/>
    <w:rsid w:val="00D302FE"/>
    <w:rsid w:val="00D30C43"/>
    <w:rsid w:val="00D31363"/>
    <w:rsid w:val="00D32C70"/>
    <w:rsid w:val="00D33BA9"/>
    <w:rsid w:val="00D33DA0"/>
    <w:rsid w:val="00D34065"/>
    <w:rsid w:val="00D349B8"/>
    <w:rsid w:val="00D35A3C"/>
    <w:rsid w:val="00D3609E"/>
    <w:rsid w:val="00D361DB"/>
    <w:rsid w:val="00D37BCE"/>
    <w:rsid w:val="00D4031A"/>
    <w:rsid w:val="00D4039D"/>
    <w:rsid w:val="00D41215"/>
    <w:rsid w:val="00D41A3D"/>
    <w:rsid w:val="00D41C28"/>
    <w:rsid w:val="00D41CCB"/>
    <w:rsid w:val="00D41CD2"/>
    <w:rsid w:val="00D4298D"/>
    <w:rsid w:val="00D444BF"/>
    <w:rsid w:val="00D454AC"/>
    <w:rsid w:val="00D45CB8"/>
    <w:rsid w:val="00D45F8A"/>
    <w:rsid w:val="00D46FCD"/>
    <w:rsid w:val="00D47BAB"/>
    <w:rsid w:val="00D47E61"/>
    <w:rsid w:val="00D5046F"/>
    <w:rsid w:val="00D508B9"/>
    <w:rsid w:val="00D518B9"/>
    <w:rsid w:val="00D51D56"/>
    <w:rsid w:val="00D51F87"/>
    <w:rsid w:val="00D52793"/>
    <w:rsid w:val="00D5324E"/>
    <w:rsid w:val="00D53286"/>
    <w:rsid w:val="00D53390"/>
    <w:rsid w:val="00D5456C"/>
    <w:rsid w:val="00D54CFB"/>
    <w:rsid w:val="00D555A3"/>
    <w:rsid w:val="00D5594B"/>
    <w:rsid w:val="00D55A61"/>
    <w:rsid w:val="00D55AE1"/>
    <w:rsid w:val="00D55D5B"/>
    <w:rsid w:val="00D565CE"/>
    <w:rsid w:val="00D567C7"/>
    <w:rsid w:val="00D573AD"/>
    <w:rsid w:val="00D60198"/>
    <w:rsid w:val="00D60801"/>
    <w:rsid w:val="00D61D3C"/>
    <w:rsid w:val="00D627A0"/>
    <w:rsid w:val="00D62831"/>
    <w:rsid w:val="00D649EB"/>
    <w:rsid w:val="00D656F3"/>
    <w:rsid w:val="00D66763"/>
    <w:rsid w:val="00D66C4D"/>
    <w:rsid w:val="00D7020D"/>
    <w:rsid w:val="00D70709"/>
    <w:rsid w:val="00D71268"/>
    <w:rsid w:val="00D733CE"/>
    <w:rsid w:val="00D74D13"/>
    <w:rsid w:val="00D74FF5"/>
    <w:rsid w:val="00D75816"/>
    <w:rsid w:val="00D758FE"/>
    <w:rsid w:val="00D75D39"/>
    <w:rsid w:val="00D75F6A"/>
    <w:rsid w:val="00D76B16"/>
    <w:rsid w:val="00D76E6E"/>
    <w:rsid w:val="00D77561"/>
    <w:rsid w:val="00D779B2"/>
    <w:rsid w:val="00D8252A"/>
    <w:rsid w:val="00D82DA5"/>
    <w:rsid w:val="00D852A9"/>
    <w:rsid w:val="00D86B91"/>
    <w:rsid w:val="00D91164"/>
    <w:rsid w:val="00D913C2"/>
    <w:rsid w:val="00D9225A"/>
    <w:rsid w:val="00D92970"/>
    <w:rsid w:val="00D94AE8"/>
    <w:rsid w:val="00D95E41"/>
    <w:rsid w:val="00D95F14"/>
    <w:rsid w:val="00D96B00"/>
    <w:rsid w:val="00D97222"/>
    <w:rsid w:val="00D976BB"/>
    <w:rsid w:val="00DA014A"/>
    <w:rsid w:val="00DA02BE"/>
    <w:rsid w:val="00DA066D"/>
    <w:rsid w:val="00DA1382"/>
    <w:rsid w:val="00DA2400"/>
    <w:rsid w:val="00DA2D6F"/>
    <w:rsid w:val="00DA3AC4"/>
    <w:rsid w:val="00DA51F7"/>
    <w:rsid w:val="00DA5433"/>
    <w:rsid w:val="00DA5495"/>
    <w:rsid w:val="00DA5D6C"/>
    <w:rsid w:val="00DA6179"/>
    <w:rsid w:val="00DA6A3D"/>
    <w:rsid w:val="00DA7814"/>
    <w:rsid w:val="00DB0188"/>
    <w:rsid w:val="00DB1D45"/>
    <w:rsid w:val="00DB2D76"/>
    <w:rsid w:val="00DB3C9F"/>
    <w:rsid w:val="00DB3FA3"/>
    <w:rsid w:val="00DB4DC5"/>
    <w:rsid w:val="00DB55C5"/>
    <w:rsid w:val="00DB6103"/>
    <w:rsid w:val="00DB7104"/>
    <w:rsid w:val="00DC1415"/>
    <w:rsid w:val="00DC6A7E"/>
    <w:rsid w:val="00DC7B00"/>
    <w:rsid w:val="00DD0F92"/>
    <w:rsid w:val="00DD2E2C"/>
    <w:rsid w:val="00DD34A9"/>
    <w:rsid w:val="00DD35C8"/>
    <w:rsid w:val="00DD396B"/>
    <w:rsid w:val="00DD49BF"/>
    <w:rsid w:val="00DD6F41"/>
    <w:rsid w:val="00DD6FBA"/>
    <w:rsid w:val="00DD77AF"/>
    <w:rsid w:val="00DD7BAD"/>
    <w:rsid w:val="00DE0E21"/>
    <w:rsid w:val="00DE49D6"/>
    <w:rsid w:val="00DE4CA0"/>
    <w:rsid w:val="00DE6375"/>
    <w:rsid w:val="00DE6BDF"/>
    <w:rsid w:val="00DE749E"/>
    <w:rsid w:val="00DE7A3E"/>
    <w:rsid w:val="00DE7DB2"/>
    <w:rsid w:val="00DF07B3"/>
    <w:rsid w:val="00DF0DA3"/>
    <w:rsid w:val="00DF101F"/>
    <w:rsid w:val="00DF10C2"/>
    <w:rsid w:val="00DF1220"/>
    <w:rsid w:val="00DF23C5"/>
    <w:rsid w:val="00DF291F"/>
    <w:rsid w:val="00DF47FE"/>
    <w:rsid w:val="00DF4A12"/>
    <w:rsid w:val="00DF4D17"/>
    <w:rsid w:val="00DF538F"/>
    <w:rsid w:val="00DF5DA4"/>
    <w:rsid w:val="00DF6EC0"/>
    <w:rsid w:val="00E00942"/>
    <w:rsid w:val="00E00C5E"/>
    <w:rsid w:val="00E01998"/>
    <w:rsid w:val="00E029B7"/>
    <w:rsid w:val="00E06376"/>
    <w:rsid w:val="00E06CF0"/>
    <w:rsid w:val="00E076DC"/>
    <w:rsid w:val="00E0772D"/>
    <w:rsid w:val="00E07E0E"/>
    <w:rsid w:val="00E10445"/>
    <w:rsid w:val="00E119AF"/>
    <w:rsid w:val="00E122A2"/>
    <w:rsid w:val="00E12B86"/>
    <w:rsid w:val="00E13E4E"/>
    <w:rsid w:val="00E13E99"/>
    <w:rsid w:val="00E147FA"/>
    <w:rsid w:val="00E15EA2"/>
    <w:rsid w:val="00E165CE"/>
    <w:rsid w:val="00E16E33"/>
    <w:rsid w:val="00E21CC5"/>
    <w:rsid w:val="00E230EF"/>
    <w:rsid w:val="00E23D41"/>
    <w:rsid w:val="00E23D9B"/>
    <w:rsid w:val="00E24A3E"/>
    <w:rsid w:val="00E26A78"/>
    <w:rsid w:val="00E324F6"/>
    <w:rsid w:val="00E32F8B"/>
    <w:rsid w:val="00E330EE"/>
    <w:rsid w:val="00E3380B"/>
    <w:rsid w:val="00E339F7"/>
    <w:rsid w:val="00E34822"/>
    <w:rsid w:val="00E34AB1"/>
    <w:rsid w:val="00E34C68"/>
    <w:rsid w:val="00E36560"/>
    <w:rsid w:val="00E41761"/>
    <w:rsid w:val="00E428AA"/>
    <w:rsid w:val="00E434F2"/>
    <w:rsid w:val="00E4380C"/>
    <w:rsid w:val="00E4420D"/>
    <w:rsid w:val="00E44542"/>
    <w:rsid w:val="00E447E4"/>
    <w:rsid w:val="00E45724"/>
    <w:rsid w:val="00E45B2D"/>
    <w:rsid w:val="00E46640"/>
    <w:rsid w:val="00E467DC"/>
    <w:rsid w:val="00E46941"/>
    <w:rsid w:val="00E472FC"/>
    <w:rsid w:val="00E47C02"/>
    <w:rsid w:val="00E50815"/>
    <w:rsid w:val="00E50F35"/>
    <w:rsid w:val="00E519F6"/>
    <w:rsid w:val="00E51B66"/>
    <w:rsid w:val="00E52FAF"/>
    <w:rsid w:val="00E534D2"/>
    <w:rsid w:val="00E55A0A"/>
    <w:rsid w:val="00E55A13"/>
    <w:rsid w:val="00E55F13"/>
    <w:rsid w:val="00E575A7"/>
    <w:rsid w:val="00E57F2E"/>
    <w:rsid w:val="00E60414"/>
    <w:rsid w:val="00E60440"/>
    <w:rsid w:val="00E60DC3"/>
    <w:rsid w:val="00E61A3A"/>
    <w:rsid w:val="00E6217D"/>
    <w:rsid w:val="00E6257C"/>
    <w:rsid w:val="00E63491"/>
    <w:rsid w:val="00E650D3"/>
    <w:rsid w:val="00E654D2"/>
    <w:rsid w:val="00E661EA"/>
    <w:rsid w:val="00E665B2"/>
    <w:rsid w:val="00E66E68"/>
    <w:rsid w:val="00E7163E"/>
    <w:rsid w:val="00E71ADA"/>
    <w:rsid w:val="00E728DE"/>
    <w:rsid w:val="00E72A7E"/>
    <w:rsid w:val="00E72F6C"/>
    <w:rsid w:val="00E73B5D"/>
    <w:rsid w:val="00E742B0"/>
    <w:rsid w:val="00E75BED"/>
    <w:rsid w:val="00E75EC8"/>
    <w:rsid w:val="00E77728"/>
    <w:rsid w:val="00E77746"/>
    <w:rsid w:val="00E801D2"/>
    <w:rsid w:val="00E8022D"/>
    <w:rsid w:val="00E832D1"/>
    <w:rsid w:val="00E84550"/>
    <w:rsid w:val="00E845A2"/>
    <w:rsid w:val="00E848F7"/>
    <w:rsid w:val="00E85B3F"/>
    <w:rsid w:val="00E85D25"/>
    <w:rsid w:val="00E860CB"/>
    <w:rsid w:val="00E86204"/>
    <w:rsid w:val="00E877D3"/>
    <w:rsid w:val="00E9004F"/>
    <w:rsid w:val="00E90C15"/>
    <w:rsid w:val="00E90C30"/>
    <w:rsid w:val="00E91464"/>
    <w:rsid w:val="00E91702"/>
    <w:rsid w:val="00E92313"/>
    <w:rsid w:val="00E92B35"/>
    <w:rsid w:val="00E937DA"/>
    <w:rsid w:val="00E95CF8"/>
    <w:rsid w:val="00E95D57"/>
    <w:rsid w:val="00E95F19"/>
    <w:rsid w:val="00EA0261"/>
    <w:rsid w:val="00EA0D37"/>
    <w:rsid w:val="00EA2705"/>
    <w:rsid w:val="00EA45B3"/>
    <w:rsid w:val="00EA4A06"/>
    <w:rsid w:val="00EA4E1B"/>
    <w:rsid w:val="00EA50C7"/>
    <w:rsid w:val="00EA5730"/>
    <w:rsid w:val="00EA57E1"/>
    <w:rsid w:val="00EA5A26"/>
    <w:rsid w:val="00EA5D1F"/>
    <w:rsid w:val="00EB048A"/>
    <w:rsid w:val="00EB1B92"/>
    <w:rsid w:val="00EB1DBE"/>
    <w:rsid w:val="00EB22D8"/>
    <w:rsid w:val="00EB2D2A"/>
    <w:rsid w:val="00EB3074"/>
    <w:rsid w:val="00EB3C90"/>
    <w:rsid w:val="00EB431B"/>
    <w:rsid w:val="00EB49A4"/>
    <w:rsid w:val="00EB5C4E"/>
    <w:rsid w:val="00EB6EFE"/>
    <w:rsid w:val="00EB72C7"/>
    <w:rsid w:val="00EB7BC6"/>
    <w:rsid w:val="00EB7E60"/>
    <w:rsid w:val="00EC200A"/>
    <w:rsid w:val="00EC2803"/>
    <w:rsid w:val="00EC2A1F"/>
    <w:rsid w:val="00EC50BC"/>
    <w:rsid w:val="00EC5446"/>
    <w:rsid w:val="00EC5720"/>
    <w:rsid w:val="00ED02DF"/>
    <w:rsid w:val="00ED08D1"/>
    <w:rsid w:val="00ED0C8D"/>
    <w:rsid w:val="00ED0DBB"/>
    <w:rsid w:val="00ED1E2A"/>
    <w:rsid w:val="00ED1FCA"/>
    <w:rsid w:val="00ED2273"/>
    <w:rsid w:val="00ED2324"/>
    <w:rsid w:val="00ED26D9"/>
    <w:rsid w:val="00ED2724"/>
    <w:rsid w:val="00ED27A2"/>
    <w:rsid w:val="00ED2E3A"/>
    <w:rsid w:val="00ED332C"/>
    <w:rsid w:val="00ED38F4"/>
    <w:rsid w:val="00ED3AE2"/>
    <w:rsid w:val="00ED3AE7"/>
    <w:rsid w:val="00ED42FB"/>
    <w:rsid w:val="00ED4528"/>
    <w:rsid w:val="00ED5EB4"/>
    <w:rsid w:val="00ED626B"/>
    <w:rsid w:val="00EE09AF"/>
    <w:rsid w:val="00EE16B9"/>
    <w:rsid w:val="00EE2210"/>
    <w:rsid w:val="00EE27A3"/>
    <w:rsid w:val="00EE2DB0"/>
    <w:rsid w:val="00EE3D50"/>
    <w:rsid w:val="00EE43EB"/>
    <w:rsid w:val="00EE639E"/>
    <w:rsid w:val="00EE6B24"/>
    <w:rsid w:val="00EF0D70"/>
    <w:rsid w:val="00EF13ED"/>
    <w:rsid w:val="00EF2D90"/>
    <w:rsid w:val="00EF41E3"/>
    <w:rsid w:val="00EF51CD"/>
    <w:rsid w:val="00EF5330"/>
    <w:rsid w:val="00EF7EC5"/>
    <w:rsid w:val="00F00347"/>
    <w:rsid w:val="00F00D14"/>
    <w:rsid w:val="00F00E5F"/>
    <w:rsid w:val="00F01342"/>
    <w:rsid w:val="00F03A50"/>
    <w:rsid w:val="00F04090"/>
    <w:rsid w:val="00F056A8"/>
    <w:rsid w:val="00F07B5E"/>
    <w:rsid w:val="00F1304E"/>
    <w:rsid w:val="00F14C92"/>
    <w:rsid w:val="00F1695B"/>
    <w:rsid w:val="00F17450"/>
    <w:rsid w:val="00F20C9C"/>
    <w:rsid w:val="00F2123E"/>
    <w:rsid w:val="00F2173C"/>
    <w:rsid w:val="00F23765"/>
    <w:rsid w:val="00F24033"/>
    <w:rsid w:val="00F248C2"/>
    <w:rsid w:val="00F25185"/>
    <w:rsid w:val="00F25CE8"/>
    <w:rsid w:val="00F26536"/>
    <w:rsid w:val="00F27807"/>
    <w:rsid w:val="00F30F80"/>
    <w:rsid w:val="00F32A12"/>
    <w:rsid w:val="00F32A82"/>
    <w:rsid w:val="00F33307"/>
    <w:rsid w:val="00F33819"/>
    <w:rsid w:val="00F3468F"/>
    <w:rsid w:val="00F3569D"/>
    <w:rsid w:val="00F36FE6"/>
    <w:rsid w:val="00F36FE8"/>
    <w:rsid w:val="00F37098"/>
    <w:rsid w:val="00F372A7"/>
    <w:rsid w:val="00F3734C"/>
    <w:rsid w:val="00F3746B"/>
    <w:rsid w:val="00F40230"/>
    <w:rsid w:val="00F402FA"/>
    <w:rsid w:val="00F44592"/>
    <w:rsid w:val="00F45018"/>
    <w:rsid w:val="00F4625C"/>
    <w:rsid w:val="00F468F9"/>
    <w:rsid w:val="00F50334"/>
    <w:rsid w:val="00F50A00"/>
    <w:rsid w:val="00F511A3"/>
    <w:rsid w:val="00F5348D"/>
    <w:rsid w:val="00F5429E"/>
    <w:rsid w:val="00F5498E"/>
    <w:rsid w:val="00F56DFB"/>
    <w:rsid w:val="00F57227"/>
    <w:rsid w:val="00F57A11"/>
    <w:rsid w:val="00F6145C"/>
    <w:rsid w:val="00F61621"/>
    <w:rsid w:val="00F620BD"/>
    <w:rsid w:val="00F6235B"/>
    <w:rsid w:val="00F62B57"/>
    <w:rsid w:val="00F63E6C"/>
    <w:rsid w:val="00F6469B"/>
    <w:rsid w:val="00F65089"/>
    <w:rsid w:val="00F66639"/>
    <w:rsid w:val="00F667DA"/>
    <w:rsid w:val="00F6690E"/>
    <w:rsid w:val="00F677C8"/>
    <w:rsid w:val="00F679A7"/>
    <w:rsid w:val="00F67ABC"/>
    <w:rsid w:val="00F67C11"/>
    <w:rsid w:val="00F700ED"/>
    <w:rsid w:val="00F705FF"/>
    <w:rsid w:val="00F711CF"/>
    <w:rsid w:val="00F71E45"/>
    <w:rsid w:val="00F721F1"/>
    <w:rsid w:val="00F72EAF"/>
    <w:rsid w:val="00F73BBE"/>
    <w:rsid w:val="00F75D8C"/>
    <w:rsid w:val="00F75F19"/>
    <w:rsid w:val="00F7711A"/>
    <w:rsid w:val="00F7726E"/>
    <w:rsid w:val="00F77B28"/>
    <w:rsid w:val="00F77E26"/>
    <w:rsid w:val="00F819CE"/>
    <w:rsid w:val="00F8259E"/>
    <w:rsid w:val="00F82FCD"/>
    <w:rsid w:val="00F830C2"/>
    <w:rsid w:val="00F83785"/>
    <w:rsid w:val="00F85A24"/>
    <w:rsid w:val="00F85E6F"/>
    <w:rsid w:val="00F8678E"/>
    <w:rsid w:val="00F8784A"/>
    <w:rsid w:val="00F91785"/>
    <w:rsid w:val="00F91E56"/>
    <w:rsid w:val="00F92830"/>
    <w:rsid w:val="00F93DD3"/>
    <w:rsid w:val="00F9468F"/>
    <w:rsid w:val="00F94D49"/>
    <w:rsid w:val="00F94FE4"/>
    <w:rsid w:val="00F96737"/>
    <w:rsid w:val="00F96E27"/>
    <w:rsid w:val="00FA04C4"/>
    <w:rsid w:val="00FA070D"/>
    <w:rsid w:val="00FA0ABC"/>
    <w:rsid w:val="00FA3010"/>
    <w:rsid w:val="00FA3263"/>
    <w:rsid w:val="00FA4B6B"/>
    <w:rsid w:val="00FA5756"/>
    <w:rsid w:val="00FA5A0B"/>
    <w:rsid w:val="00FA790C"/>
    <w:rsid w:val="00FB2B3B"/>
    <w:rsid w:val="00FB3285"/>
    <w:rsid w:val="00FB3826"/>
    <w:rsid w:val="00FB3F7B"/>
    <w:rsid w:val="00FB46E6"/>
    <w:rsid w:val="00FB5079"/>
    <w:rsid w:val="00FB5842"/>
    <w:rsid w:val="00FB6726"/>
    <w:rsid w:val="00FB73AA"/>
    <w:rsid w:val="00FC014F"/>
    <w:rsid w:val="00FC04B0"/>
    <w:rsid w:val="00FC154B"/>
    <w:rsid w:val="00FC240E"/>
    <w:rsid w:val="00FC2FDF"/>
    <w:rsid w:val="00FC3237"/>
    <w:rsid w:val="00FC3A85"/>
    <w:rsid w:val="00FC68D5"/>
    <w:rsid w:val="00FC6FE3"/>
    <w:rsid w:val="00FC721D"/>
    <w:rsid w:val="00FD0682"/>
    <w:rsid w:val="00FD1F9E"/>
    <w:rsid w:val="00FD2C9F"/>
    <w:rsid w:val="00FD3078"/>
    <w:rsid w:val="00FD317E"/>
    <w:rsid w:val="00FD3795"/>
    <w:rsid w:val="00FD50D9"/>
    <w:rsid w:val="00FD5965"/>
    <w:rsid w:val="00FD6058"/>
    <w:rsid w:val="00FD61D0"/>
    <w:rsid w:val="00FD6F02"/>
    <w:rsid w:val="00FD7F71"/>
    <w:rsid w:val="00FE01EC"/>
    <w:rsid w:val="00FE08D0"/>
    <w:rsid w:val="00FE16F2"/>
    <w:rsid w:val="00FE1C83"/>
    <w:rsid w:val="00FE2E33"/>
    <w:rsid w:val="00FE4ACA"/>
    <w:rsid w:val="00FE5466"/>
    <w:rsid w:val="00FE5DFF"/>
    <w:rsid w:val="00FE68CB"/>
    <w:rsid w:val="00FE692E"/>
    <w:rsid w:val="00FE6D86"/>
    <w:rsid w:val="00FE754A"/>
    <w:rsid w:val="00FF14F9"/>
    <w:rsid w:val="00FF2430"/>
    <w:rsid w:val="00FF2ABE"/>
    <w:rsid w:val="00FF3276"/>
    <w:rsid w:val="00FF34CB"/>
    <w:rsid w:val="00FF47EC"/>
    <w:rsid w:val="00FF598B"/>
    <w:rsid w:val="00FF598C"/>
    <w:rsid w:val="00FF5AF0"/>
    <w:rsid w:val="00FF5CB2"/>
    <w:rsid w:val="00FF5D09"/>
    <w:rsid w:val="00FF5E7D"/>
    <w:rsid w:val="01006EB2"/>
    <w:rsid w:val="010101D8"/>
    <w:rsid w:val="01313E0C"/>
    <w:rsid w:val="013230E4"/>
    <w:rsid w:val="016320EC"/>
    <w:rsid w:val="016C71F3"/>
    <w:rsid w:val="01A249C3"/>
    <w:rsid w:val="01C62C13"/>
    <w:rsid w:val="01D41E6A"/>
    <w:rsid w:val="01E95E30"/>
    <w:rsid w:val="01EC3E90"/>
    <w:rsid w:val="01FD6C39"/>
    <w:rsid w:val="020023EE"/>
    <w:rsid w:val="020077D5"/>
    <w:rsid w:val="020C62E0"/>
    <w:rsid w:val="02201D8C"/>
    <w:rsid w:val="02252CAE"/>
    <w:rsid w:val="022D1A18"/>
    <w:rsid w:val="02395599"/>
    <w:rsid w:val="02401C4F"/>
    <w:rsid w:val="02412D3E"/>
    <w:rsid w:val="02414307"/>
    <w:rsid w:val="02441F1E"/>
    <w:rsid w:val="024740A5"/>
    <w:rsid w:val="02562538"/>
    <w:rsid w:val="0259765B"/>
    <w:rsid w:val="025D7326"/>
    <w:rsid w:val="026905E3"/>
    <w:rsid w:val="026A02B6"/>
    <w:rsid w:val="027F4616"/>
    <w:rsid w:val="029A1B3E"/>
    <w:rsid w:val="02B52978"/>
    <w:rsid w:val="02CF7A3A"/>
    <w:rsid w:val="02EE44E2"/>
    <w:rsid w:val="03117D77"/>
    <w:rsid w:val="03182A59"/>
    <w:rsid w:val="032969FC"/>
    <w:rsid w:val="03457CFC"/>
    <w:rsid w:val="03490AA8"/>
    <w:rsid w:val="03655CA8"/>
    <w:rsid w:val="03677234"/>
    <w:rsid w:val="03710AF1"/>
    <w:rsid w:val="03825FA5"/>
    <w:rsid w:val="03896CBF"/>
    <w:rsid w:val="03991DF6"/>
    <w:rsid w:val="03A528DB"/>
    <w:rsid w:val="03B16273"/>
    <w:rsid w:val="03B22EA7"/>
    <w:rsid w:val="03B64756"/>
    <w:rsid w:val="03B90F31"/>
    <w:rsid w:val="03C77546"/>
    <w:rsid w:val="03CF3A69"/>
    <w:rsid w:val="03FB2A2B"/>
    <w:rsid w:val="042511CE"/>
    <w:rsid w:val="04265754"/>
    <w:rsid w:val="04333FF8"/>
    <w:rsid w:val="04390A47"/>
    <w:rsid w:val="04696542"/>
    <w:rsid w:val="04902265"/>
    <w:rsid w:val="049C18E5"/>
    <w:rsid w:val="04D213A5"/>
    <w:rsid w:val="04D261C9"/>
    <w:rsid w:val="04D8694E"/>
    <w:rsid w:val="04D90780"/>
    <w:rsid w:val="04F25C61"/>
    <w:rsid w:val="04F37ACC"/>
    <w:rsid w:val="04FD18BA"/>
    <w:rsid w:val="05424839"/>
    <w:rsid w:val="0548762F"/>
    <w:rsid w:val="056268D6"/>
    <w:rsid w:val="05720A20"/>
    <w:rsid w:val="05983B33"/>
    <w:rsid w:val="05B0498B"/>
    <w:rsid w:val="05B22460"/>
    <w:rsid w:val="05B41169"/>
    <w:rsid w:val="05BE6242"/>
    <w:rsid w:val="05CB5920"/>
    <w:rsid w:val="05D50C7C"/>
    <w:rsid w:val="05EC5DF6"/>
    <w:rsid w:val="05FB6D97"/>
    <w:rsid w:val="060A49E1"/>
    <w:rsid w:val="06113D4C"/>
    <w:rsid w:val="062A31D9"/>
    <w:rsid w:val="064A0110"/>
    <w:rsid w:val="06564266"/>
    <w:rsid w:val="066D7650"/>
    <w:rsid w:val="06830319"/>
    <w:rsid w:val="069468A4"/>
    <w:rsid w:val="069E17B9"/>
    <w:rsid w:val="06A53383"/>
    <w:rsid w:val="06D35E6F"/>
    <w:rsid w:val="06D53D77"/>
    <w:rsid w:val="06DE17C6"/>
    <w:rsid w:val="06E93094"/>
    <w:rsid w:val="070F728D"/>
    <w:rsid w:val="07207417"/>
    <w:rsid w:val="072500EB"/>
    <w:rsid w:val="07274834"/>
    <w:rsid w:val="072D59D3"/>
    <w:rsid w:val="073F2CB4"/>
    <w:rsid w:val="074E024A"/>
    <w:rsid w:val="07543CED"/>
    <w:rsid w:val="07577FFE"/>
    <w:rsid w:val="07803CF1"/>
    <w:rsid w:val="078D1AF7"/>
    <w:rsid w:val="078D3AF4"/>
    <w:rsid w:val="07983E97"/>
    <w:rsid w:val="07A50D69"/>
    <w:rsid w:val="07B705A8"/>
    <w:rsid w:val="07C136C9"/>
    <w:rsid w:val="07C55AC8"/>
    <w:rsid w:val="07C76C82"/>
    <w:rsid w:val="07D63618"/>
    <w:rsid w:val="07D943F8"/>
    <w:rsid w:val="07FB278D"/>
    <w:rsid w:val="083879C5"/>
    <w:rsid w:val="084D172D"/>
    <w:rsid w:val="085207C5"/>
    <w:rsid w:val="089807A2"/>
    <w:rsid w:val="089E1B0E"/>
    <w:rsid w:val="08B17BE1"/>
    <w:rsid w:val="08B550AD"/>
    <w:rsid w:val="08BB1AC6"/>
    <w:rsid w:val="08BE1CC1"/>
    <w:rsid w:val="08CF3FBF"/>
    <w:rsid w:val="08D5278B"/>
    <w:rsid w:val="08EE771E"/>
    <w:rsid w:val="08FF0AF3"/>
    <w:rsid w:val="0902566E"/>
    <w:rsid w:val="09060B0B"/>
    <w:rsid w:val="09173EE8"/>
    <w:rsid w:val="093305F6"/>
    <w:rsid w:val="094353E9"/>
    <w:rsid w:val="09443527"/>
    <w:rsid w:val="095962AF"/>
    <w:rsid w:val="095E38C5"/>
    <w:rsid w:val="096954C0"/>
    <w:rsid w:val="096E00A8"/>
    <w:rsid w:val="09833888"/>
    <w:rsid w:val="098E152C"/>
    <w:rsid w:val="09BC4A90"/>
    <w:rsid w:val="09CB747E"/>
    <w:rsid w:val="09D22651"/>
    <w:rsid w:val="09DE67B4"/>
    <w:rsid w:val="0A054130"/>
    <w:rsid w:val="0A15050F"/>
    <w:rsid w:val="0A171CC6"/>
    <w:rsid w:val="0A1B4026"/>
    <w:rsid w:val="0A234E35"/>
    <w:rsid w:val="0A2D14EA"/>
    <w:rsid w:val="0A2E62AB"/>
    <w:rsid w:val="0A5E463D"/>
    <w:rsid w:val="0A63488C"/>
    <w:rsid w:val="0A654E07"/>
    <w:rsid w:val="0A731869"/>
    <w:rsid w:val="0A8979FA"/>
    <w:rsid w:val="0A9A44FF"/>
    <w:rsid w:val="0AA82265"/>
    <w:rsid w:val="0AAF1EFF"/>
    <w:rsid w:val="0ADD7C75"/>
    <w:rsid w:val="0AED4342"/>
    <w:rsid w:val="0AEF0A53"/>
    <w:rsid w:val="0AF72F3F"/>
    <w:rsid w:val="0B00196E"/>
    <w:rsid w:val="0B0800C8"/>
    <w:rsid w:val="0B1531B8"/>
    <w:rsid w:val="0B184AC8"/>
    <w:rsid w:val="0B35498A"/>
    <w:rsid w:val="0B3C21CF"/>
    <w:rsid w:val="0B405AD3"/>
    <w:rsid w:val="0B415188"/>
    <w:rsid w:val="0B422D73"/>
    <w:rsid w:val="0B5F3925"/>
    <w:rsid w:val="0B683DE7"/>
    <w:rsid w:val="0B7218AA"/>
    <w:rsid w:val="0B780845"/>
    <w:rsid w:val="0B8363DE"/>
    <w:rsid w:val="0B9B2412"/>
    <w:rsid w:val="0BA12BB2"/>
    <w:rsid w:val="0BA56877"/>
    <w:rsid w:val="0BD764EC"/>
    <w:rsid w:val="0BD95485"/>
    <w:rsid w:val="0BEF3CD5"/>
    <w:rsid w:val="0BFC1173"/>
    <w:rsid w:val="0BFC5617"/>
    <w:rsid w:val="0C085DB2"/>
    <w:rsid w:val="0C2411B2"/>
    <w:rsid w:val="0C3152C1"/>
    <w:rsid w:val="0C4148B8"/>
    <w:rsid w:val="0C455CBB"/>
    <w:rsid w:val="0C5A3E16"/>
    <w:rsid w:val="0C5C17F0"/>
    <w:rsid w:val="0C5D710A"/>
    <w:rsid w:val="0C665144"/>
    <w:rsid w:val="0C7E427E"/>
    <w:rsid w:val="0C7E7DDA"/>
    <w:rsid w:val="0C825B1D"/>
    <w:rsid w:val="0C8F7EC0"/>
    <w:rsid w:val="0CEA5743"/>
    <w:rsid w:val="0CF733ED"/>
    <w:rsid w:val="0CF90A1C"/>
    <w:rsid w:val="0D045089"/>
    <w:rsid w:val="0D136775"/>
    <w:rsid w:val="0D144A1B"/>
    <w:rsid w:val="0D1461EE"/>
    <w:rsid w:val="0D1952DF"/>
    <w:rsid w:val="0D240982"/>
    <w:rsid w:val="0D371F83"/>
    <w:rsid w:val="0D38267F"/>
    <w:rsid w:val="0D43132F"/>
    <w:rsid w:val="0D44148E"/>
    <w:rsid w:val="0D505D02"/>
    <w:rsid w:val="0D51729D"/>
    <w:rsid w:val="0D5E30A2"/>
    <w:rsid w:val="0D646FD0"/>
    <w:rsid w:val="0D65084A"/>
    <w:rsid w:val="0D707D83"/>
    <w:rsid w:val="0D76304D"/>
    <w:rsid w:val="0D7C237A"/>
    <w:rsid w:val="0D865F1D"/>
    <w:rsid w:val="0D933D59"/>
    <w:rsid w:val="0D9E1713"/>
    <w:rsid w:val="0DD06C7C"/>
    <w:rsid w:val="0DDB174C"/>
    <w:rsid w:val="0DE36A62"/>
    <w:rsid w:val="0DE729EB"/>
    <w:rsid w:val="0E0B1B42"/>
    <w:rsid w:val="0E127707"/>
    <w:rsid w:val="0E141845"/>
    <w:rsid w:val="0E154D51"/>
    <w:rsid w:val="0E187EA1"/>
    <w:rsid w:val="0E1C3D4F"/>
    <w:rsid w:val="0E2D7D0A"/>
    <w:rsid w:val="0E3628B6"/>
    <w:rsid w:val="0E3D7000"/>
    <w:rsid w:val="0E52277A"/>
    <w:rsid w:val="0E7E2314"/>
    <w:rsid w:val="0E8B6767"/>
    <w:rsid w:val="0E923825"/>
    <w:rsid w:val="0E92444C"/>
    <w:rsid w:val="0EBD2E3C"/>
    <w:rsid w:val="0ECF1D06"/>
    <w:rsid w:val="0EE71CB8"/>
    <w:rsid w:val="0EE859DF"/>
    <w:rsid w:val="0EFC445D"/>
    <w:rsid w:val="0F136F00"/>
    <w:rsid w:val="0F224302"/>
    <w:rsid w:val="0F25358B"/>
    <w:rsid w:val="0F2E7896"/>
    <w:rsid w:val="0F3F502D"/>
    <w:rsid w:val="0F410916"/>
    <w:rsid w:val="0F4734FC"/>
    <w:rsid w:val="0F476BAA"/>
    <w:rsid w:val="0F4E1CE6"/>
    <w:rsid w:val="0F556DD8"/>
    <w:rsid w:val="0F6D62D5"/>
    <w:rsid w:val="0F7544FD"/>
    <w:rsid w:val="0F7B4A3C"/>
    <w:rsid w:val="0F860038"/>
    <w:rsid w:val="0F8C0A60"/>
    <w:rsid w:val="0F930041"/>
    <w:rsid w:val="0F95484C"/>
    <w:rsid w:val="0F9844BB"/>
    <w:rsid w:val="0F9D0EBF"/>
    <w:rsid w:val="0FA0432F"/>
    <w:rsid w:val="0FA7589A"/>
    <w:rsid w:val="0FB77F59"/>
    <w:rsid w:val="0FB8404A"/>
    <w:rsid w:val="0FB975AC"/>
    <w:rsid w:val="0FBD187A"/>
    <w:rsid w:val="0FD66101"/>
    <w:rsid w:val="0FDB677F"/>
    <w:rsid w:val="0FE67FD1"/>
    <w:rsid w:val="0FE874A1"/>
    <w:rsid w:val="100920B1"/>
    <w:rsid w:val="101D6975"/>
    <w:rsid w:val="10424E4B"/>
    <w:rsid w:val="104A4BA3"/>
    <w:rsid w:val="10790FE5"/>
    <w:rsid w:val="107C2883"/>
    <w:rsid w:val="10852396"/>
    <w:rsid w:val="10A63ACC"/>
    <w:rsid w:val="10BE733F"/>
    <w:rsid w:val="10C877FC"/>
    <w:rsid w:val="10D601E5"/>
    <w:rsid w:val="10D71352"/>
    <w:rsid w:val="10DE4F8D"/>
    <w:rsid w:val="10DF5C94"/>
    <w:rsid w:val="1106273E"/>
    <w:rsid w:val="112F3D99"/>
    <w:rsid w:val="113F6103"/>
    <w:rsid w:val="114B03C6"/>
    <w:rsid w:val="11534023"/>
    <w:rsid w:val="11586E4C"/>
    <w:rsid w:val="11663C40"/>
    <w:rsid w:val="116C7DA1"/>
    <w:rsid w:val="11910454"/>
    <w:rsid w:val="11925DDD"/>
    <w:rsid w:val="11934328"/>
    <w:rsid w:val="11C461DB"/>
    <w:rsid w:val="11DB2B2B"/>
    <w:rsid w:val="11EA4711"/>
    <w:rsid w:val="11F11EDE"/>
    <w:rsid w:val="12163FE7"/>
    <w:rsid w:val="1226519C"/>
    <w:rsid w:val="123C676E"/>
    <w:rsid w:val="124125DD"/>
    <w:rsid w:val="124F03F3"/>
    <w:rsid w:val="125A0094"/>
    <w:rsid w:val="126113D3"/>
    <w:rsid w:val="126655F0"/>
    <w:rsid w:val="126D1954"/>
    <w:rsid w:val="127503DE"/>
    <w:rsid w:val="12794C20"/>
    <w:rsid w:val="127C20A7"/>
    <w:rsid w:val="12924C25"/>
    <w:rsid w:val="12B7778A"/>
    <w:rsid w:val="12C47B07"/>
    <w:rsid w:val="130177F0"/>
    <w:rsid w:val="130D1EB8"/>
    <w:rsid w:val="13181D71"/>
    <w:rsid w:val="131830FC"/>
    <w:rsid w:val="132818B7"/>
    <w:rsid w:val="13405255"/>
    <w:rsid w:val="135330E4"/>
    <w:rsid w:val="13541895"/>
    <w:rsid w:val="136C7D4D"/>
    <w:rsid w:val="136E5DDB"/>
    <w:rsid w:val="13762FCB"/>
    <w:rsid w:val="138008DC"/>
    <w:rsid w:val="139D517C"/>
    <w:rsid w:val="13A419F6"/>
    <w:rsid w:val="13AE26FA"/>
    <w:rsid w:val="13C46A1B"/>
    <w:rsid w:val="13C8306A"/>
    <w:rsid w:val="13DB71DE"/>
    <w:rsid w:val="13E238D1"/>
    <w:rsid w:val="13F05A62"/>
    <w:rsid w:val="13F217DA"/>
    <w:rsid w:val="13FB24C8"/>
    <w:rsid w:val="13FF26A7"/>
    <w:rsid w:val="14237BE5"/>
    <w:rsid w:val="142D2D06"/>
    <w:rsid w:val="143A6CDD"/>
    <w:rsid w:val="144E60BD"/>
    <w:rsid w:val="145853CC"/>
    <w:rsid w:val="145C2CA9"/>
    <w:rsid w:val="14891A12"/>
    <w:rsid w:val="14895A8D"/>
    <w:rsid w:val="14964BA0"/>
    <w:rsid w:val="14A13F60"/>
    <w:rsid w:val="14A16A23"/>
    <w:rsid w:val="14AB0723"/>
    <w:rsid w:val="14C14E68"/>
    <w:rsid w:val="14CF386E"/>
    <w:rsid w:val="14D25E11"/>
    <w:rsid w:val="150A2B53"/>
    <w:rsid w:val="15121A08"/>
    <w:rsid w:val="15122BA8"/>
    <w:rsid w:val="15425C2E"/>
    <w:rsid w:val="154C590A"/>
    <w:rsid w:val="155618F4"/>
    <w:rsid w:val="155B6A12"/>
    <w:rsid w:val="15754E79"/>
    <w:rsid w:val="15B036FB"/>
    <w:rsid w:val="15B85559"/>
    <w:rsid w:val="15CA351A"/>
    <w:rsid w:val="15CF16A7"/>
    <w:rsid w:val="15D346A7"/>
    <w:rsid w:val="15D7259A"/>
    <w:rsid w:val="15E82BA3"/>
    <w:rsid w:val="15EB0EE7"/>
    <w:rsid w:val="16013F56"/>
    <w:rsid w:val="160F43A9"/>
    <w:rsid w:val="16100BBA"/>
    <w:rsid w:val="16193300"/>
    <w:rsid w:val="161A5018"/>
    <w:rsid w:val="16333219"/>
    <w:rsid w:val="16450281"/>
    <w:rsid w:val="16482BEA"/>
    <w:rsid w:val="164B291A"/>
    <w:rsid w:val="16500A3A"/>
    <w:rsid w:val="16805E60"/>
    <w:rsid w:val="16871C87"/>
    <w:rsid w:val="169604F8"/>
    <w:rsid w:val="16BC28AF"/>
    <w:rsid w:val="16BE1A58"/>
    <w:rsid w:val="16CB00C0"/>
    <w:rsid w:val="16D50F3F"/>
    <w:rsid w:val="16DA3BCA"/>
    <w:rsid w:val="16E66CA8"/>
    <w:rsid w:val="16ED1BE3"/>
    <w:rsid w:val="16F94C2D"/>
    <w:rsid w:val="170668BD"/>
    <w:rsid w:val="17231CAA"/>
    <w:rsid w:val="173457E1"/>
    <w:rsid w:val="17375756"/>
    <w:rsid w:val="17500FFF"/>
    <w:rsid w:val="17702EAF"/>
    <w:rsid w:val="17733740"/>
    <w:rsid w:val="178070FD"/>
    <w:rsid w:val="178165CC"/>
    <w:rsid w:val="179B5CE4"/>
    <w:rsid w:val="17A50BB3"/>
    <w:rsid w:val="17A728DB"/>
    <w:rsid w:val="17AE4562"/>
    <w:rsid w:val="17B31280"/>
    <w:rsid w:val="17C0399D"/>
    <w:rsid w:val="17F43DB9"/>
    <w:rsid w:val="17FF2503"/>
    <w:rsid w:val="18133959"/>
    <w:rsid w:val="182A1E4C"/>
    <w:rsid w:val="185D11EC"/>
    <w:rsid w:val="187E3346"/>
    <w:rsid w:val="187F4254"/>
    <w:rsid w:val="188873C7"/>
    <w:rsid w:val="189015C1"/>
    <w:rsid w:val="18910936"/>
    <w:rsid w:val="189A5F9C"/>
    <w:rsid w:val="18A50330"/>
    <w:rsid w:val="18AB63FB"/>
    <w:rsid w:val="18CB084B"/>
    <w:rsid w:val="18D14972"/>
    <w:rsid w:val="18E11E1D"/>
    <w:rsid w:val="18EB3AD0"/>
    <w:rsid w:val="18FF6FCC"/>
    <w:rsid w:val="19030534"/>
    <w:rsid w:val="191915B7"/>
    <w:rsid w:val="19194849"/>
    <w:rsid w:val="19351A4B"/>
    <w:rsid w:val="19564ABE"/>
    <w:rsid w:val="1971730C"/>
    <w:rsid w:val="19762565"/>
    <w:rsid w:val="19810358"/>
    <w:rsid w:val="1981296F"/>
    <w:rsid w:val="1992149E"/>
    <w:rsid w:val="1997072D"/>
    <w:rsid w:val="199E5E8F"/>
    <w:rsid w:val="19AF1F1B"/>
    <w:rsid w:val="19B1359D"/>
    <w:rsid w:val="19B31B13"/>
    <w:rsid w:val="19D13B96"/>
    <w:rsid w:val="19D9750D"/>
    <w:rsid w:val="19F811CC"/>
    <w:rsid w:val="1A206975"/>
    <w:rsid w:val="1A234300"/>
    <w:rsid w:val="1A35406E"/>
    <w:rsid w:val="1A482DB5"/>
    <w:rsid w:val="1A487452"/>
    <w:rsid w:val="1A4B45D4"/>
    <w:rsid w:val="1A4C4568"/>
    <w:rsid w:val="1A5F124B"/>
    <w:rsid w:val="1A6443B9"/>
    <w:rsid w:val="1A735223"/>
    <w:rsid w:val="1A7647E7"/>
    <w:rsid w:val="1A9058A9"/>
    <w:rsid w:val="1AA27CD5"/>
    <w:rsid w:val="1ABB2630"/>
    <w:rsid w:val="1ABE0019"/>
    <w:rsid w:val="1AD80BB5"/>
    <w:rsid w:val="1AE94E4C"/>
    <w:rsid w:val="1B0630E1"/>
    <w:rsid w:val="1B157FC0"/>
    <w:rsid w:val="1B2E2829"/>
    <w:rsid w:val="1B2E7FB6"/>
    <w:rsid w:val="1B382F29"/>
    <w:rsid w:val="1B3958DC"/>
    <w:rsid w:val="1B3C333B"/>
    <w:rsid w:val="1B4163E6"/>
    <w:rsid w:val="1B50328A"/>
    <w:rsid w:val="1B5A7C65"/>
    <w:rsid w:val="1B886580"/>
    <w:rsid w:val="1B96424E"/>
    <w:rsid w:val="1B9C2C47"/>
    <w:rsid w:val="1BA37B3F"/>
    <w:rsid w:val="1BAF6202"/>
    <w:rsid w:val="1BB9498B"/>
    <w:rsid w:val="1BD75223"/>
    <w:rsid w:val="1BED10C2"/>
    <w:rsid w:val="1BF43C15"/>
    <w:rsid w:val="1BF5209E"/>
    <w:rsid w:val="1C0E2F29"/>
    <w:rsid w:val="1C142509"/>
    <w:rsid w:val="1C1B73F4"/>
    <w:rsid w:val="1C292A0D"/>
    <w:rsid w:val="1C2E1345"/>
    <w:rsid w:val="1C3404B6"/>
    <w:rsid w:val="1C3F5BE8"/>
    <w:rsid w:val="1C556B51"/>
    <w:rsid w:val="1C592717"/>
    <w:rsid w:val="1C676E66"/>
    <w:rsid w:val="1C744D1F"/>
    <w:rsid w:val="1C7B493C"/>
    <w:rsid w:val="1C7F1D0D"/>
    <w:rsid w:val="1C963CBD"/>
    <w:rsid w:val="1C9E43F9"/>
    <w:rsid w:val="1CA31E45"/>
    <w:rsid w:val="1CA83919"/>
    <w:rsid w:val="1CAA0778"/>
    <w:rsid w:val="1CB93F86"/>
    <w:rsid w:val="1CBD6AD6"/>
    <w:rsid w:val="1CC17F9B"/>
    <w:rsid w:val="1CC5112C"/>
    <w:rsid w:val="1CC97007"/>
    <w:rsid w:val="1CE17DD8"/>
    <w:rsid w:val="1CE41EDC"/>
    <w:rsid w:val="1CF424C9"/>
    <w:rsid w:val="1D07002F"/>
    <w:rsid w:val="1D167BBB"/>
    <w:rsid w:val="1D3F2C13"/>
    <w:rsid w:val="1D6E4F79"/>
    <w:rsid w:val="1D781042"/>
    <w:rsid w:val="1D81597C"/>
    <w:rsid w:val="1D8D7EF5"/>
    <w:rsid w:val="1D962755"/>
    <w:rsid w:val="1DAD0520"/>
    <w:rsid w:val="1DB573D4"/>
    <w:rsid w:val="1DBA4F96"/>
    <w:rsid w:val="1DBB1B85"/>
    <w:rsid w:val="1DCD0BC2"/>
    <w:rsid w:val="1DDB32DF"/>
    <w:rsid w:val="1DDF5683"/>
    <w:rsid w:val="1E1137B5"/>
    <w:rsid w:val="1E197522"/>
    <w:rsid w:val="1E2527AC"/>
    <w:rsid w:val="1E296A58"/>
    <w:rsid w:val="1E2D154A"/>
    <w:rsid w:val="1E392745"/>
    <w:rsid w:val="1E4C73FE"/>
    <w:rsid w:val="1E5D6F10"/>
    <w:rsid w:val="1E676920"/>
    <w:rsid w:val="1E7B745E"/>
    <w:rsid w:val="1E8A4F14"/>
    <w:rsid w:val="1E8D7287"/>
    <w:rsid w:val="1E9021D3"/>
    <w:rsid w:val="1E9516DF"/>
    <w:rsid w:val="1E9D41EF"/>
    <w:rsid w:val="1E9E21DE"/>
    <w:rsid w:val="1EA336D1"/>
    <w:rsid w:val="1EAC2BFE"/>
    <w:rsid w:val="1EB02B61"/>
    <w:rsid w:val="1ED05ADA"/>
    <w:rsid w:val="1EDE2D24"/>
    <w:rsid w:val="1EFB2CE8"/>
    <w:rsid w:val="1F070C5D"/>
    <w:rsid w:val="1F1541C9"/>
    <w:rsid w:val="1F2240D3"/>
    <w:rsid w:val="1F376AE7"/>
    <w:rsid w:val="1F4103AA"/>
    <w:rsid w:val="1F4D295E"/>
    <w:rsid w:val="1F5321E4"/>
    <w:rsid w:val="1F5F584A"/>
    <w:rsid w:val="1F616407"/>
    <w:rsid w:val="1F8E2317"/>
    <w:rsid w:val="1F920818"/>
    <w:rsid w:val="1F9255C8"/>
    <w:rsid w:val="1F95570F"/>
    <w:rsid w:val="1F962B2D"/>
    <w:rsid w:val="1F980A4C"/>
    <w:rsid w:val="1F986E44"/>
    <w:rsid w:val="1FAA1F13"/>
    <w:rsid w:val="1FB42039"/>
    <w:rsid w:val="1FC5335C"/>
    <w:rsid w:val="1FC66798"/>
    <w:rsid w:val="1FCA2F64"/>
    <w:rsid w:val="1FCE2014"/>
    <w:rsid w:val="1FDB5F33"/>
    <w:rsid w:val="1FDB6FB1"/>
    <w:rsid w:val="1FDC4014"/>
    <w:rsid w:val="1FE7516A"/>
    <w:rsid w:val="1FF61864"/>
    <w:rsid w:val="201A723F"/>
    <w:rsid w:val="202933E6"/>
    <w:rsid w:val="202941F3"/>
    <w:rsid w:val="20405DFA"/>
    <w:rsid w:val="204F5971"/>
    <w:rsid w:val="2070475D"/>
    <w:rsid w:val="20755DCA"/>
    <w:rsid w:val="20801F1B"/>
    <w:rsid w:val="20826A61"/>
    <w:rsid w:val="20A57BD4"/>
    <w:rsid w:val="20CC4265"/>
    <w:rsid w:val="20D109C9"/>
    <w:rsid w:val="20D65FDF"/>
    <w:rsid w:val="20EA5839"/>
    <w:rsid w:val="20EB1A8B"/>
    <w:rsid w:val="20EF6140"/>
    <w:rsid w:val="20F26A53"/>
    <w:rsid w:val="20FE4FF6"/>
    <w:rsid w:val="210E39CB"/>
    <w:rsid w:val="210E7527"/>
    <w:rsid w:val="21154921"/>
    <w:rsid w:val="211A6B62"/>
    <w:rsid w:val="21314DB2"/>
    <w:rsid w:val="21473D47"/>
    <w:rsid w:val="215A276C"/>
    <w:rsid w:val="215B115F"/>
    <w:rsid w:val="217E4983"/>
    <w:rsid w:val="2190618E"/>
    <w:rsid w:val="219157A8"/>
    <w:rsid w:val="219C2904"/>
    <w:rsid w:val="21A67760"/>
    <w:rsid w:val="21BE0F4D"/>
    <w:rsid w:val="21C91238"/>
    <w:rsid w:val="21E604A4"/>
    <w:rsid w:val="21E83EBB"/>
    <w:rsid w:val="21F05E39"/>
    <w:rsid w:val="21F42B0E"/>
    <w:rsid w:val="21FF3314"/>
    <w:rsid w:val="221B709D"/>
    <w:rsid w:val="22394A78"/>
    <w:rsid w:val="22525D60"/>
    <w:rsid w:val="2254540E"/>
    <w:rsid w:val="227E704A"/>
    <w:rsid w:val="228054F5"/>
    <w:rsid w:val="228E4DC3"/>
    <w:rsid w:val="22975F3D"/>
    <w:rsid w:val="229D2DC0"/>
    <w:rsid w:val="22A46395"/>
    <w:rsid w:val="22A54373"/>
    <w:rsid w:val="22A965FD"/>
    <w:rsid w:val="22DB78DD"/>
    <w:rsid w:val="22DF73CD"/>
    <w:rsid w:val="23030487"/>
    <w:rsid w:val="230E1A1F"/>
    <w:rsid w:val="231045D3"/>
    <w:rsid w:val="23243107"/>
    <w:rsid w:val="232E5A95"/>
    <w:rsid w:val="233357CF"/>
    <w:rsid w:val="234550BE"/>
    <w:rsid w:val="23685303"/>
    <w:rsid w:val="237243A5"/>
    <w:rsid w:val="23791BB6"/>
    <w:rsid w:val="237A0137"/>
    <w:rsid w:val="238533D3"/>
    <w:rsid w:val="238E0DF3"/>
    <w:rsid w:val="23AC4B42"/>
    <w:rsid w:val="23B042E9"/>
    <w:rsid w:val="23B24AE2"/>
    <w:rsid w:val="23B4531E"/>
    <w:rsid w:val="23C4462C"/>
    <w:rsid w:val="23F7340C"/>
    <w:rsid w:val="241022A4"/>
    <w:rsid w:val="241A4435"/>
    <w:rsid w:val="241C63FF"/>
    <w:rsid w:val="243472A5"/>
    <w:rsid w:val="243A0E73"/>
    <w:rsid w:val="244947F8"/>
    <w:rsid w:val="246444F3"/>
    <w:rsid w:val="249965EF"/>
    <w:rsid w:val="24B57F51"/>
    <w:rsid w:val="24B95662"/>
    <w:rsid w:val="24BC0CFB"/>
    <w:rsid w:val="24BC6059"/>
    <w:rsid w:val="24D22E9A"/>
    <w:rsid w:val="24D75903"/>
    <w:rsid w:val="24E16CFB"/>
    <w:rsid w:val="251F7F55"/>
    <w:rsid w:val="25316274"/>
    <w:rsid w:val="25371468"/>
    <w:rsid w:val="253D662D"/>
    <w:rsid w:val="25410924"/>
    <w:rsid w:val="254D4A58"/>
    <w:rsid w:val="25541709"/>
    <w:rsid w:val="25565941"/>
    <w:rsid w:val="2559332C"/>
    <w:rsid w:val="25781F60"/>
    <w:rsid w:val="257F09F3"/>
    <w:rsid w:val="25981AB5"/>
    <w:rsid w:val="25A20B86"/>
    <w:rsid w:val="25C74149"/>
    <w:rsid w:val="25D1128B"/>
    <w:rsid w:val="25EA3FEA"/>
    <w:rsid w:val="25F968B9"/>
    <w:rsid w:val="26044B22"/>
    <w:rsid w:val="261235E2"/>
    <w:rsid w:val="263E265D"/>
    <w:rsid w:val="26506C29"/>
    <w:rsid w:val="265B116F"/>
    <w:rsid w:val="26722306"/>
    <w:rsid w:val="267511C1"/>
    <w:rsid w:val="26862B06"/>
    <w:rsid w:val="26AB6276"/>
    <w:rsid w:val="26AD7A4B"/>
    <w:rsid w:val="26CC59AA"/>
    <w:rsid w:val="26D905D7"/>
    <w:rsid w:val="26E320E4"/>
    <w:rsid w:val="26F3072B"/>
    <w:rsid w:val="26F53CDB"/>
    <w:rsid w:val="27103A72"/>
    <w:rsid w:val="27110032"/>
    <w:rsid w:val="27144555"/>
    <w:rsid w:val="272A7952"/>
    <w:rsid w:val="272D7EA4"/>
    <w:rsid w:val="27361BC6"/>
    <w:rsid w:val="27374E53"/>
    <w:rsid w:val="27400473"/>
    <w:rsid w:val="27442996"/>
    <w:rsid w:val="275639D6"/>
    <w:rsid w:val="275B3744"/>
    <w:rsid w:val="275E5A73"/>
    <w:rsid w:val="276E51C4"/>
    <w:rsid w:val="27787DF0"/>
    <w:rsid w:val="27790766"/>
    <w:rsid w:val="277C0D4C"/>
    <w:rsid w:val="277D71B5"/>
    <w:rsid w:val="27871DE1"/>
    <w:rsid w:val="27946D65"/>
    <w:rsid w:val="27954C7D"/>
    <w:rsid w:val="279C4C80"/>
    <w:rsid w:val="27C82E76"/>
    <w:rsid w:val="27C8386B"/>
    <w:rsid w:val="27CA2D0F"/>
    <w:rsid w:val="27E51136"/>
    <w:rsid w:val="27ED7C14"/>
    <w:rsid w:val="27F065CE"/>
    <w:rsid w:val="27FF5E1C"/>
    <w:rsid w:val="28076179"/>
    <w:rsid w:val="282907E8"/>
    <w:rsid w:val="283C5F6B"/>
    <w:rsid w:val="283D3DC4"/>
    <w:rsid w:val="283E1EB5"/>
    <w:rsid w:val="2843083E"/>
    <w:rsid w:val="28432433"/>
    <w:rsid w:val="284E6157"/>
    <w:rsid w:val="28506BD4"/>
    <w:rsid w:val="2855493A"/>
    <w:rsid w:val="28585B59"/>
    <w:rsid w:val="28593B9C"/>
    <w:rsid w:val="285E7317"/>
    <w:rsid w:val="2862581E"/>
    <w:rsid w:val="286363FA"/>
    <w:rsid w:val="28685E58"/>
    <w:rsid w:val="287816F6"/>
    <w:rsid w:val="287C1A5D"/>
    <w:rsid w:val="288B76AF"/>
    <w:rsid w:val="288D3427"/>
    <w:rsid w:val="28B6560B"/>
    <w:rsid w:val="28CB21A2"/>
    <w:rsid w:val="28D23530"/>
    <w:rsid w:val="2906647D"/>
    <w:rsid w:val="292667D2"/>
    <w:rsid w:val="293E4722"/>
    <w:rsid w:val="29474CAF"/>
    <w:rsid w:val="294F5EFC"/>
    <w:rsid w:val="295D104C"/>
    <w:rsid w:val="29607EC1"/>
    <w:rsid w:val="296B666A"/>
    <w:rsid w:val="297271D3"/>
    <w:rsid w:val="297939AC"/>
    <w:rsid w:val="29797A27"/>
    <w:rsid w:val="297D16EE"/>
    <w:rsid w:val="297E7823"/>
    <w:rsid w:val="29816EF5"/>
    <w:rsid w:val="298A4505"/>
    <w:rsid w:val="298C1931"/>
    <w:rsid w:val="298D3FBE"/>
    <w:rsid w:val="298E38FB"/>
    <w:rsid w:val="299B33A7"/>
    <w:rsid w:val="29AE5D4B"/>
    <w:rsid w:val="29B669AE"/>
    <w:rsid w:val="29E76B67"/>
    <w:rsid w:val="2A01383B"/>
    <w:rsid w:val="2A0C1D13"/>
    <w:rsid w:val="2A1A2CB5"/>
    <w:rsid w:val="2A1E7932"/>
    <w:rsid w:val="2A2C6C70"/>
    <w:rsid w:val="2A2D4EC2"/>
    <w:rsid w:val="2A411484"/>
    <w:rsid w:val="2A4E4E38"/>
    <w:rsid w:val="2A544884"/>
    <w:rsid w:val="2A5D07A2"/>
    <w:rsid w:val="2A614B6C"/>
    <w:rsid w:val="2A6B7798"/>
    <w:rsid w:val="2A88034A"/>
    <w:rsid w:val="2A8E1B5C"/>
    <w:rsid w:val="2A964B2F"/>
    <w:rsid w:val="2A97058D"/>
    <w:rsid w:val="2AA7481B"/>
    <w:rsid w:val="2ACC06D1"/>
    <w:rsid w:val="2AE41A16"/>
    <w:rsid w:val="2AEC2197"/>
    <w:rsid w:val="2AEC6B2B"/>
    <w:rsid w:val="2B2362C5"/>
    <w:rsid w:val="2B29508C"/>
    <w:rsid w:val="2B3510CC"/>
    <w:rsid w:val="2B4029D3"/>
    <w:rsid w:val="2B4B6803"/>
    <w:rsid w:val="2B4C291A"/>
    <w:rsid w:val="2B525575"/>
    <w:rsid w:val="2B5735EE"/>
    <w:rsid w:val="2B5A3EBA"/>
    <w:rsid w:val="2B6B14F2"/>
    <w:rsid w:val="2B6B203D"/>
    <w:rsid w:val="2B6B54AC"/>
    <w:rsid w:val="2B8010FD"/>
    <w:rsid w:val="2B8A3B5C"/>
    <w:rsid w:val="2B8D373E"/>
    <w:rsid w:val="2B990335"/>
    <w:rsid w:val="2BA5472C"/>
    <w:rsid w:val="2BAD5B8F"/>
    <w:rsid w:val="2BCB2D2A"/>
    <w:rsid w:val="2C016606"/>
    <w:rsid w:val="2C3A38C6"/>
    <w:rsid w:val="2C3C7FF6"/>
    <w:rsid w:val="2C4E7F91"/>
    <w:rsid w:val="2C5030EA"/>
    <w:rsid w:val="2C580717"/>
    <w:rsid w:val="2C7F14B5"/>
    <w:rsid w:val="2C8044BB"/>
    <w:rsid w:val="2C845A05"/>
    <w:rsid w:val="2C925235"/>
    <w:rsid w:val="2CA927FA"/>
    <w:rsid w:val="2CB264A6"/>
    <w:rsid w:val="2CC644E9"/>
    <w:rsid w:val="2CD21D51"/>
    <w:rsid w:val="2CD2479C"/>
    <w:rsid w:val="2CD755B9"/>
    <w:rsid w:val="2CF9108B"/>
    <w:rsid w:val="2CFE2B46"/>
    <w:rsid w:val="2D0406DC"/>
    <w:rsid w:val="2D1D28AB"/>
    <w:rsid w:val="2D306A77"/>
    <w:rsid w:val="2D4E1B5C"/>
    <w:rsid w:val="2D6E2FD6"/>
    <w:rsid w:val="2DBC0158"/>
    <w:rsid w:val="2DCC7EE9"/>
    <w:rsid w:val="2DEC0BF0"/>
    <w:rsid w:val="2DF14458"/>
    <w:rsid w:val="2E071F78"/>
    <w:rsid w:val="2E183793"/>
    <w:rsid w:val="2E1A33C0"/>
    <w:rsid w:val="2E313B3C"/>
    <w:rsid w:val="2E360504"/>
    <w:rsid w:val="2E426721"/>
    <w:rsid w:val="2E433013"/>
    <w:rsid w:val="2E4427DA"/>
    <w:rsid w:val="2E444588"/>
    <w:rsid w:val="2E6B77E1"/>
    <w:rsid w:val="2EA20755"/>
    <w:rsid w:val="2EBF5AB3"/>
    <w:rsid w:val="2EC15BD9"/>
    <w:rsid w:val="2ED651E0"/>
    <w:rsid w:val="2ED92D99"/>
    <w:rsid w:val="2F110DE5"/>
    <w:rsid w:val="2F182039"/>
    <w:rsid w:val="2F183292"/>
    <w:rsid w:val="2F350375"/>
    <w:rsid w:val="2F4A1338"/>
    <w:rsid w:val="2F631386"/>
    <w:rsid w:val="2F755659"/>
    <w:rsid w:val="2F7D2448"/>
    <w:rsid w:val="2FCA513D"/>
    <w:rsid w:val="2FD933F6"/>
    <w:rsid w:val="2FEA7556"/>
    <w:rsid w:val="2FED5BC6"/>
    <w:rsid w:val="30155B4C"/>
    <w:rsid w:val="301D3278"/>
    <w:rsid w:val="301F52AD"/>
    <w:rsid w:val="30352FA4"/>
    <w:rsid w:val="303D5733"/>
    <w:rsid w:val="305D4027"/>
    <w:rsid w:val="306A5B5B"/>
    <w:rsid w:val="3096216E"/>
    <w:rsid w:val="309A4933"/>
    <w:rsid w:val="309F019C"/>
    <w:rsid w:val="30A96E07"/>
    <w:rsid w:val="30AB6B41"/>
    <w:rsid w:val="30AD0B0B"/>
    <w:rsid w:val="30BC5E5A"/>
    <w:rsid w:val="30D047F9"/>
    <w:rsid w:val="31300690"/>
    <w:rsid w:val="31324025"/>
    <w:rsid w:val="313308E4"/>
    <w:rsid w:val="31434F33"/>
    <w:rsid w:val="31456670"/>
    <w:rsid w:val="31460CE6"/>
    <w:rsid w:val="314A45AB"/>
    <w:rsid w:val="31712AE6"/>
    <w:rsid w:val="318A49E7"/>
    <w:rsid w:val="318C36B5"/>
    <w:rsid w:val="319115E6"/>
    <w:rsid w:val="319230B3"/>
    <w:rsid w:val="31B24639"/>
    <w:rsid w:val="31C75BFC"/>
    <w:rsid w:val="31C9778A"/>
    <w:rsid w:val="31D26F74"/>
    <w:rsid w:val="31E0281A"/>
    <w:rsid w:val="320E0B75"/>
    <w:rsid w:val="321E1594"/>
    <w:rsid w:val="322007B0"/>
    <w:rsid w:val="32404929"/>
    <w:rsid w:val="32416025"/>
    <w:rsid w:val="32534B8E"/>
    <w:rsid w:val="3255145A"/>
    <w:rsid w:val="3260395B"/>
    <w:rsid w:val="326275EE"/>
    <w:rsid w:val="3267118D"/>
    <w:rsid w:val="32685D30"/>
    <w:rsid w:val="326E42CA"/>
    <w:rsid w:val="327761E3"/>
    <w:rsid w:val="32883494"/>
    <w:rsid w:val="32976B82"/>
    <w:rsid w:val="329D0D30"/>
    <w:rsid w:val="32AA2E28"/>
    <w:rsid w:val="32AF797D"/>
    <w:rsid w:val="32CB1615"/>
    <w:rsid w:val="32D613D8"/>
    <w:rsid w:val="32D8172F"/>
    <w:rsid w:val="330216E8"/>
    <w:rsid w:val="331146CA"/>
    <w:rsid w:val="33164B0C"/>
    <w:rsid w:val="331704BD"/>
    <w:rsid w:val="331C265A"/>
    <w:rsid w:val="331E2C53"/>
    <w:rsid w:val="33294694"/>
    <w:rsid w:val="333F17C2"/>
    <w:rsid w:val="33466FF4"/>
    <w:rsid w:val="33484840"/>
    <w:rsid w:val="334A3B07"/>
    <w:rsid w:val="334F40FB"/>
    <w:rsid w:val="335A484E"/>
    <w:rsid w:val="33601342"/>
    <w:rsid w:val="33751688"/>
    <w:rsid w:val="3380239F"/>
    <w:rsid w:val="3390201E"/>
    <w:rsid w:val="339408B6"/>
    <w:rsid w:val="33A51FF7"/>
    <w:rsid w:val="33CC0302"/>
    <w:rsid w:val="33CE0109"/>
    <w:rsid w:val="33D72BCA"/>
    <w:rsid w:val="33E64F30"/>
    <w:rsid w:val="33EC6B0B"/>
    <w:rsid w:val="33F572B0"/>
    <w:rsid w:val="33F64577"/>
    <w:rsid w:val="34014CC9"/>
    <w:rsid w:val="340F1762"/>
    <w:rsid w:val="34382B1B"/>
    <w:rsid w:val="34666500"/>
    <w:rsid w:val="346A6D13"/>
    <w:rsid w:val="34713106"/>
    <w:rsid w:val="3492007C"/>
    <w:rsid w:val="34C507EF"/>
    <w:rsid w:val="34C72FF1"/>
    <w:rsid w:val="34D0497D"/>
    <w:rsid w:val="34D65D7C"/>
    <w:rsid w:val="34DF462E"/>
    <w:rsid w:val="34F64260"/>
    <w:rsid w:val="350E51D4"/>
    <w:rsid w:val="351322BA"/>
    <w:rsid w:val="35143F5C"/>
    <w:rsid w:val="352D3F1F"/>
    <w:rsid w:val="356E72AB"/>
    <w:rsid w:val="357700AF"/>
    <w:rsid w:val="35780FBB"/>
    <w:rsid w:val="357A1494"/>
    <w:rsid w:val="3586608E"/>
    <w:rsid w:val="35867094"/>
    <w:rsid w:val="35AD12BE"/>
    <w:rsid w:val="35B44CC7"/>
    <w:rsid w:val="35BF5C0C"/>
    <w:rsid w:val="35D37844"/>
    <w:rsid w:val="35E35248"/>
    <w:rsid w:val="35F745D6"/>
    <w:rsid w:val="35FD660E"/>
    <w:rsid w:val="36077983"/>
    <w:rsid w:val="361138EA"/>
    <w:rsid w:val="36301896"/>
    <w:rsid w:val="36345ED4"/>
    <w:rsid w:val="3640621C"/>
    <w:rsid w:val="36421CF5"/>
    <w:rsid w:val="36590DED"/>
    <w:rsid w:val="3659703F"/>
    <w:rsid w:val="36665FA6"/>
    <w:rsid w:val="36694DA4"/>
    <w:rsid w:val="366F070F"/>
    <w:rsid w:val="36785717"/>
    <w:rsid w:val="36866B28"/>
    <w:rsid w:val="368C2F70"/>
    <w:rsid w:val="369D517D"/>
    <w:rsid w:val="36AC53C0"/>
    <w:rsid w:val="36B50719"/>
    <w:rsid w:val="36B611F4"/>
    <w:rsid w:val="36C56777"/>
    <w:rsid w:val="36C92966"/>
    <w:rsid w:val="36CE3AD2"/>
    <w:rsid w:val="36DE2E4A"/>
    <w:rsid w:val="36EF1B2D"/>
    <w:rsid w:val="37013421"/>
    <w:rsid w:val="370D54E5"/>
    <w:rsid w:val="37105A48"/>
    <w:rsid w:val="371A6F6E"/>
    <w:rsid w:val="37250505"/>
    <w:rsid w:val="37347AAA"/>
    <w:rsid w:val="37377380"/>
    <w:rsid w:val="3744384B"/>
    <w:rsid w:val="37465B67"/>
    <w:rsid w:val="374D44BF"/>
    <w:rsid w:val="37623CD1"/>
    <w:rsid w:val="37705549"/>
    <w:rsid w:val="37991DE9"/>
    <w:rsid w:val="379E1B46"/>
    <w:rsid w:val="379F0A81"/>
    <w:rsid w:val="37A662B4"/>
    <w:rsid w:val="37AC5A6A"/>
    <w:rsid w:val="37BC1633"/>
    <w:rsid w:val="37CE36A1"/>
    <w:rsid w:val="37CF02E3"/>
    <w:rsid w:val="37D0519C"/>
    <w:rsid w:val="37E80261"/>
    <w:rsid w:val="37FC5ED4"/>
    <w:rsid w:val="38117454"/>
    <w:rsid w:val="381A6EB8"/>
    <w:rsid w:val="381D2931"/>
    <w:rsid w:val="382237EE"/>
    <w:rsid w:val="382611A3"/>
    <w:rsid w:val="382B190D"/>
    <w:rsid w:val="382B67B9"/>
    <w:rsid w:val="382C3F9E"/>
    <w:rsid w:val="383F16EE"/>
    <w:rsid w:val="384014D2"/>
    <w:rsid w:val="38431187"/>
    <w:rsid w:val="384A30E3"/>
    <w:rsid w:val="38521F98"/>
    <w:rsid w:val="385E6607"/>
    <w:rsid w:val="386817BB"/>
    <w:rsid w:val="38726196"/>
    <w:rsid w:val="38877E93"/>
    <w:rsid w:val="388A4E08"/>
    <w:rsid w:val="389205E6"/>
    <w:rsid w:val="38AC78FA"/>
    <w:rsid w:val="38CA4224"/>
    <w:rsid w:val="38D44934"/>
    <w:rsid w:val="38DE1A7D"/>
    <w:rsid w:val="38EA0422"/>
    <w:rsid w:val="38EC7CF6"/>
    <w:rsid w:val="38FD1F03"/>
    <w:rsid w:val="39000848"/>
    <w:rsid w:val="3918710C"/>
    <w:rsid w:val="392A081F"/>
    <w:rsid w:val="392D2F4B"/>
    <w:rsid w:val="39363667"/>
    <w:rsid w:val="395909A6"/>
    <w:rsid w:val="395F4A93"/>
    <w:rsid w:val="3970728E"/>
    <w:rsid w:val="39723BF2"/>
    <w:rsid w:val="397A2D74"/>
    <w:rsid w:val="39821158"/>
    <w:rsid w:val="398268AC"/>
    <w:rsid w:val="398A7A63"/>
    <w:rsid w:val="398D6021"/>
    <w:rsid w:val="399E0CDF"/>
    <w:rsid w:val="39A01CB8"/>
    <w:rsid w:val="39B30547"/>
    <w:rsid w:val="39CF4436"/>
    <w:rsid w:val="39D3793E"/>
    <w:rsid w:val="39D67CE1"/>
    <w:rsid w:val="39DA0497"/>
    <w:rsid w:val="39F401B7"/>
    <w:rsid w:val="39F8091D"/>
    <w:rsid w:val="3A120B26"/>
    <w:rsid w:val="3A147953"/>
    <w:rsid w:val="3A1F40FB"/>
    <w:rsid w:val="3A2330F3"/>
    <w:rsid w:val="3A3D4025"/>
    <w:rsid w:val="3A3D7D19"/>
    <w:rsid w:val="3A5B0A80"/>
    <w:rsid w:val="3A6079DD"/>
    <w:rsid w:val="3A661D2A"/>
    <w:rsid w:val="3A8328DC"/>
    <w:rsid w:val="3A871D46"/>
    <w:rsid w:val="3A9E7716"/>
    <w:rsid w:val="3AA53200"/>
    <w:rsid w:val="3AB45085"/>
    <w:rsid w:val="3AB6077D"/>
    <w:rsid w:val="3AC151B3"/>
    <w:rsid w:val="3AC548D9"/>
    <w:rsid w:val="3ADC48A5"/>
    <w:rsid w:val="3AEE5120"/>
    <w:rsid w:val="3B134967"/>
    <w:rsid w:val="3B251BE5"/>
    <w:rsid w:val="3B44679B"/>
    <w:rsid w:val="3B4F2303"/>
    <w:rsid w:val="3B584BE9"/>
    <w:rsid w:val="3B661789"/>
    <w:rsid w:val="3B6C3370"/>
    <w:rsid w:val="3B787F67"/>
    <w:rsid w:val="3B8406BA"/>
    <w:rsid w:val="3B936B4F"/>
    <w:rsid w:val="3BAC7C11"/>
    <w:rsid w:val="3BB6131E"/>
    <w:rsid w:val="3BC05E2C"/>
    <w:rsid w:val="3BC96137"/>
    <w:rsid w:val="3BD355DE"/>
    <w:rsid w:val="3BDF3F17"/>
    <w:rsid w:val="3BE949C1"/>
    <w:rsid w:val="3BEF06FE"/>
    <w:rsid w:val="3BF03412"/>
    <w:rsid w:val="3C120E6A"/>
    <w:rsid w:val="3C367516"/>
    <w:rsid w:val="3C3A346E"/>
    <w:rsid w:val="3C4165AB"/>
    <w:rsid w:val="3C544530"/>
    <w:rsid w:val="3C6109FB"/>
    <w:rsid w:val="3C6504EB"/>
    <w:rsid w:val="3C6B187A"/>
    <w:rsid w:val="3C797F84"/>
    <w:rsid w:val="3C7E5712"/>
    <w:rsid w:val="3C7F0E81"/>
    <w:rsid w:val="3C8B149A"/>
    <w:rsid w:val="3C97441D"/>
    <w:rsid w:val="3C9A04B2"/>
    <w:rsid w:val="3C9D4775"/>
    <w:rsid w:val="3C9D708E"/>
    <w:rsid w:val="3CBA0380"/>
    <w:rsid w:val="3CBA1499"/>
    <w:rsid w:val="3CC40F9D"/>
    <w:rsid w:val="3CCA747D"/>
    <w:rsid w:val="3CDC5235"/>
    <w:rsid w:val="3CE422E9"/>
    <w:rsid w:val="3D010B81"/>
    <w:rsid w:val="3D124BBA"/>
    <w:rsid w:val="3D172B8F"/>
    <w:rsid w:val="3D1F4D9A"/>
    <w:rsid w:val="3D376E34"/>
    <w:rsid w:val="3D3C393E"/>
    <w:rsid w:val="3D424389"/>
    <w:rsid w:val="3D4B3A19"/>
    <w:rsid w:val="3D730537"/>
    <w:rsid w:val="3DA36037"/>
    <w:rsid w:val="3DBC024A"/>
    <w:rsid w:val="3DCD6605"/>
    <w:rsid w:val="3DD14E04"/>
    <w:rsid w:val="3DDA6CB7"/>
    <w:rsid w:val="3DF56E77"/>
    <w:rsid w:val="3DF71617"/>
    <w:rsid w:val="3E087AE3"/>
    <w:rsid w:val="3E094960"/>
    <w:rsid w:val="3E0E2540"/>
    <w:rsid w:val="3E126451"/>
    <w:rsid w:val="3E1F7EEE"/>
    <w:rsid w:val="3E330175"/>
    <w:rsid w:val="3E3B7B31"/>
    <w:rsid w:val="3E3E65EC"/>
    <w:rsid w:val="3E5C147A"/>
    <w:rsid w:val="3E614CE2"/>
    <w:rsid w:val="3E636CAD"/>
    <w:rsid w:val="3E65398B"/>
    <w:rsid w:val="3E8D412D"/>
    <w:rsid w:val="3E8F08FD"/>
    <w:rsid w:val="3E8F1850"/>
    <w:rsid w:val="3EA80B63"/>
    <w:rsid w:val="3EAB41B0"/>
    <w:rsid w:val="3EB201B0"/>
    <w:rsid w:val="3EB23790"/>
    <w:rsid w:val="3EBC67D0"/>
    <w:rsid w:val="3ED41958"/>
    <w:rsid w:val="3EF913BF"/>
    <w:rsid w:val="3EFA42ED"/>
    <w:rsid w:val="3F0C10C9"/>
    <w:rsid w:val="3F212730"/>
    <w:rsid w:val="3F285800"/>
    <w:rsid w:val="3F340649"/>
    <w:rsid w:val="3F36788F"/>
    <w:rsid w:val="3F3E0DC8"/>
    <w:rsid w:val="3F465315"/>
    <w:rsid w:val="3F4D5267"/>
    <w:rsid w:val="3F5C79CA"/>
    <w:rsid w:val="3F5D63F8"/>
    <w:rsid w:val="3F6F4AF4"/>
    <w:rsid w:val="3F703B50"/>
    <w:rsid w:val="3F7E230A"/>
    <w:rsid w:val="3F8244F0"/>
    <w:rsid w:val="3FD2347F"/>
    <w:rsid w:val="3FD64C91"/>
    <w:rsid w:val="3FEF601A"/>
    <w:rsid w:val="3FFE1564"/>
    <w:rsid w:val="40011AB5"/>
    <w:rsid w:val="40065CA2"/>
    <w:rsid w:val="40132C02"/>
    <w:rsid w:val="402E4997"/>
    <w:rsid w:val="403F1734"/>
    <w:rsid w:val="4040634D"/>
    <w:rsid w:val="406311E6"/>
    <w:rsid w:val="40B43025"/>
    <w:rsid w:val="40CA2998"/>
    <w:rsid w:val="40CD277B"/>
    <w:rsid w:val="40E14AD6"/>
    <w:rsid w:val="40EC50D0"/>
    <w:rsid w:val="40EE65D6"/>
    <w:rsid w:val="40F315A4"/>
    <w:rsid w:val="40F81291"/>
    <w:rsid w:val="41036834"/>
    <w:rsid w:val="41061B71"/>
    <w:rsid w:val="410A4DF0"/>
    <w:rsid w:val="410D065D"/>
    <w:rsid w:val="4110479E"/>
    <w:rsid w:val="41126768"/>
    <w:rsid w:val="412C31D6"/>
    <w:rsid w:val="4135614B"/>
    <w:rsid w:val="413628B4"/>
    <w:rsid w:val="41371AD6"/>
    <w:rsid w:val="415B12F5"/>
    <w:rsid w:val="41673C01"/>
    <w:rsid w:val="41831414"/>
    <w:rsid w:val="41990C37"/>
    <w:rsid w:val="41B65345"/>
    <w:rsid w:val="41C23CEA"/>
    <w:rsid w:val="41C50B1C"/>
    <w:rsid w:val="41CB034D"/>
    <w:rsid w:val="41DB4DAC"/>
    <w:rsid w:val="41DB6CE1"/>
    <w:rsid w:val="41E657EE"/>
    <w:rsid w:val="41EF0481"/>
    <w:rsid w:val="41FF4F3E"/>
    <w:rsid w:val="420A5691"/>
    <w:rsid w:val="42477B6A"/>
    <w:rsid w:val="4249440B"/>
    <w:rsid w:val="424F45FB"/>
    <w:rsid w:val="4251506E"/>
    <w:rsid w:val="42562465"/>
    <w:rsid w:val="42575D5F"/>
    <w:rsid w:val="425D1C65"/>
    <w:rsid w:val="426D5351"/>
    <w:rsid w:val="427F0EF4"/>
    <w:rsid w:val="42953EC2"/>
    <w:rsid w:val="42B70645"/>
    <w:rsid w:val="42C121F4"/>
    <w:rsid w:val="42C24EED"/>
    <w:rsid w:val="42C26E30"/>
    <w:rsid w:val="42D9753D"/>
    <w:rsid w:val="42E26832"/>
    <w:rsid w:val="42E50D63"/>
    <w:rsid w:val="42EB6FEB"/>
    <w:rsid w:val="42FE0D52"/>
    <w:rsid w:val="4302280A"/>
    <w:rsid w:val="43056584"/>
    <w:rsid w:val="430B6B9C"/>
    <w:rsid w:val="43290117"/>
    <w:rsid w:val="433443A0"/>
    <w:rsid w:val="4339622E"/>
    <w:rsid w:val="433D48ED"/>
    <w:rsid w:val="434C41B3"/>
    <w:rsid w:val="436E55B6"/>
    <w:rsid w:val="436F224B"/>
    <w:rsid w:val="437F00CC"/>
    <w:rsid w:val="439318AB"/>
    <w:rsid w:val="43CE2E1A"/>
    <w:rsid w:val="43CF23D7"/>
    <w:rsid w:val="44102EF2"/>
    <w:rsid w:val="442608A7"/>
    <w:rsid w:val="44426CAB"/>
    <w:rsid w:val="446072CA"/>
    <w:rsid w:val="446E1F07"/>
    <w:rsid w:val="446F32C3"/>
    <w:rsid w:val="44786D18"/>
    <w:rsid w:val="448B2AB9"/>
    <w:rsid w:val="44915BF6"/>
    <w:rsid w:val="449D253F"/>
    <w:rsid w:val="44A91191"/>
    <w:rsid w:val="44AB4BDA"/>
    <w:rsid w:val="44AD3E78"/>
    <w:rsid w:val="44F05B98"/>
    <w:rsid w:val="45195046"/>
    <w:rsid w:val="451D0138"/>
    <w:rsid w:val="45356EC9"/>
    <w:rsid w:val="45365CE5"/>
    <w:rsid w:val="453A32BE"/>
    <w:rsid w:val="453E73B1"/>
    <w:rsid w:val="457B45E1"/>
    <w:rsid w:val="458E4A1E"/>
    <w:rsid w:val="45A43D4C"/>
    <w:rsid w:val="45A71B75"/>
    <w:rsid w:val="45A95BDB"/>
    <w:rsid w:val="45D57E8E"/>
    <w:rsid w:val="45E8411D"/>
    <w:rsid w:val="45EA1A61"/>
    <w:rsid w:val="460F3276"/>
    <w:rsid w:val="461358A1"/>
    <w:rsid w:val="46160AA8"/>
    <w:rsid w:val="46274A64"/>
    <w:rsid w:val="4629258A"/>
    <w:rsid w:val="465F5FB3"/>
    <w:rsid w:val="466510E8"/>
    <w:rsid w:val="46835129"/>
    <w:rsid w:val="4690085B"/>
    <w:rsid w:val="46955E71"/>
    <w:rsid w:val="46A63BDA"/>
    <w:rsid w:val="46C2653B"/>
    <w:rsid w:val="46C36261"/>
    <w:rsid w:val="46C978C9"/>
    <w:rsid w:val="46D771B4"/>
    <w:rsid w:val="46EB5A91"/>
    <w:rsid w:val="46F012F9"/>
    <w:rsid w:val="46F22772"/>
    <w:rsid w:val="4700549B"/>
    <w:rsid w:val="47314CCC"/>
    <w:rsid w:val="47353915"/>
    <w:rsid w:val="473E02B7"/>
    <w:rsid w:val="47692EBD"/>
    <w:rsid w:val="4798039F"/>
    <w:rsid w:val="47B91269"/>
    <w:rsid w:val="47B916EB"/>
    <w:rsid w:val="47CD15F4"/>
    <w:rsid w:val="47CD5197"/>
    <w:rsid w:val="47CF2A2D"/>
    <w:rsid w:val="47D0243E"/>
    <w:rsid w:val="47D420F5"/>
    <w:rsid w:val="47D613D1"/>
    <w:rsid w:val="47FB61A8"/>
    <w:rsid w:val="4823173E"/>
    <w:rsid w:val="48382C99"/>
    <w:rsid w:val="483B6AB9"/>
    <w:rsid w:val="48433440"/>
    <w:rsid w:val="485F4E19"/>
    <w:rsid w:val="48653621"/>
    <w:rsid w:val="48682468"/>
    <w:rsid w:val="487815A6"/>
    <w:rsid w:val="48912ED4"/>
    <w:rsid w:val="48977863"/>
    <w:rsid w:val="489932CB"/>
    <w:rsid w:val="48C92504"/>
    <w:rsid w:val="48E5096A"/>
    <w:rsid w:val="48E72288"/>
    <w:rsid w:val="48F055E1"/>
    <w:rsid w:val="48F74BC1"/>
    <w:rsid w:val="49117305"/>
    <w:rsid w:val="49267794"/>
    <w:rsid w:val="49276B6D"/>
    <w:rsid w:val="493A67A9"/>
    <w:rsid w:val="493C6163"/>
    <w:rsid w:val="4944592C"/>
    <w:rsid w:val="49556E3E"/>
    <w:rsid w:val="495C2C76"/>
    <w:rsid w:val="49747998"/>
    <w:rsid w:val="497D3C70"/>
    <w:rsid w:val="498F2B40"/>
    <w:rsid w:val="499C7517"/>
    <w:rsid w:val="49B71379"/>
    <w:rsid w:val="49B93C25"/>
    <w:rsid w:val="49BE2A88"/>
    <w:rsid w:val="49CD450C"/>
    <w:rsid w:val="49D96E15"/>
    <w:rsid w:val="49DD7D5F"/>
    <w:rsid w:val="49E73E43"/>
    <w:rsid w:val="4A0F34D4"/>
    <w:rsid w:val="4A145592"/>
    <w:rsid w:val="4A2C089A"/>
    <w:rsid w:val="4A2E7B35"/>
    <w:rsid w:val="4A3E4206"/>
    <w:rsid w:val="4A4060F4"/>
    <w:rsid w:val="4A593A0B"/>
    <w:rsid w:val="4A6F69D9"/>
    <w:rsid w:val="4A851D59"/>
    <w:rsid w:val="4A8F0E29"/>
    <w:rsid w:val="4AE051E1"/>
    <w:rsid w:val="4AE643DC"/>
    <w:rsid w:val="4AEA7D65"/>
    <w:rsid w:val="4AEE78FE"/>
    <w:rsid w:val="4AEF4892"/>
    <w:rsid w:val="4B1A0683"/>
    <w:rsid w:val="4B291F64"/>
    <w:rsid w:val="4B3612A5"/>
    <w:rsid w:val="4B4D23D1"/>
    <w:rsid w:val="4B7865F7"/>
    <w:rsid w:val="4B7D31D5"/>
    <w:rsid w:val="4B7F3447"/>
    <w:rsid w:val="4B944949"/>
    <w:rsid w:val="4B9B59A1"/>
    <w:rsid w:val="4BAB57EF"/>
    <w:rsid w:val="4BC90641"/>
    <w:rsid w:val="4BE80C94"/>
    <w:rsid w:val="4BEF7DD1"/>
    <w:rsid w:val="4C190A4B"/>
    <w:rsid w:val="4C2B51F3"/>
    <w:rsid w:val="4C3233FE"/>
    <w:rsid w:val="4C41780C"/>
    <w:rsid w:val="4C43272E"/>
    <w:rsid w:val="4C4720B1"/>
    <w:rsid w:val="4C746529"/>
    <w:rsid w:val="4C790648"/>
    <w:rsid w:val="4C7E73A7"/>
    <w:rsid w:val="4C8D179C"/>
    <w:rsid w:val="4C9E7E6C"/>
    <w:rsid w:val="4C9F6A6F"/>
    <w:rsid w:val="4CA20670"/>
    <w:rsid w:val="4CA21A59"/>
    <w:rsid w:val="4CA23096"/>
    <w:rsid w:val="4CA30BBC"/>
    <w:rsid w:val="4CB45F48"/>
    <w:rsid w:val="4CD174D7"/>
    <w:rsid w:val="4CEE22E8"/>
    <w:rsid w:val="4CF21021"/>
    <w:rsid w:val="4CFD207A"/>
    <w:rsid w:val="4D014853"/>
    <w:rsid w:val="4D0B6926"/>
    <w:rsid w:val="4D0D158C"/>
    <w:rsid w:val="4D155616"/>
    <w:rsid w:val="4D1A0E7E"/>
    <w:rsid w:val="4D2550FE"/>
    <w:rsid w:val="4D3006A2"/>
    <w:rsid w:val="4D31044F"/>
    <w:rsid w:val="4D502FC5"/>
    <w:rsid w:val="4D513928"/>
    <w:rsid w:val="4D57657B"/>
    <w:rsid w:val="4D6560C5"/>
    <w:rsid w:val="4D704F42"/>
    <w:rsid w:val="4D983D93"/>
    <w:rsid w:val="4D9D20D1"/>
    <w:rsid w:val="4D9E0380"/>
    <w:rsid w:val="4DCA75CA"/>
    <w:rsid w:val="4DCC6D34"/>
    <w:rsid w:val="4DD7109B"/>
    <w:rsid w:val="4DDC3A74"/>
    <w:rsid w:val="4DDF72C6"/>
    <w:rsid w:val="4DE4148C"/>
    <w:rsid w:val="4E2F54E0"/>
    <w:rsid w:val="4E3C39DA"/>
    <w:rsid w:val="4E4A4CA2"/>
    <w:rsid w:val="4E4D0D0B"/>
    <w:rsid w:val="4E6B74B7"/>
    <w:rsid w:val="4E8702AA"/>
    <w:rsid w:val="4E8B07BF"/>
    <w:rsid w:val="4E9E7E28"/>
    <w:rsid w:val="4EB250FA"/>
    <w:rsid w:val="4EB3058D"/>
    <w:rsid w:val="4EB41B29"/>
    <w:rsid w:val="4EC1406E"/>
    <w:rsid w:val="4ECE2DB1"/>
    <w:rsid w:val="4ED210FB"/>
    <w:rsid w:val="4ED65279"/>
    <w:rsid w:val="4EDD6607"/>
    <w:rsid w:val="4EF65EE6"/>
    <w:rsid w:val="4EF92318"/>
    <w:rsid w:val="4F0160AE"/>
    <w:rsid w:val="4F18763F"/>
    <w:rsid w:val="4F1D4C56"/>
    <w:rsid w:val="4F1D6A04"/>
    <w:rsid w:val="4F202C68"/>
    <w:rsid w:val="4F2064F4"/>
    <w:rsid w:val="4F296BA8"/>
    <w:rsid w:val="4F2A7373"/>
    <w:rsid w:val="4F342C01"/>
    <w:rsid w:val="4F5C43D5"/>
    <w:rsid w:val="4F6E69E0"/>
    <w:rsid w:val="4F6E725F"/>
    <w:rsid w:val="4F894099"/>
    <w:rsid w:val="4F8E5B53"/>
    <w:rsid w:val="4F995C59"/>
    <w:rsid w:val="4FA2515B"/>
    <w:rsid w:val="4FA26F09"/>
    <w:rsid w:val="4FA333C1"/>
    <w:rsid w:val="4FA86E02"/>
    <w:rsid w:val="4FBB5507"/>
    <w:rsid w:val="4FC43323"/>
    <w:rsid w:val="4FEB6FB8"/>
    <w:rsid w:val="4FF07A08"/>
    <w:rsid w:val="4FFE18CB"/>
    <w:rsid w:val="502142D2"/>
    <w:rsid w:val="50320027"/>
    <w:rsid w:val="50384617"/>
    <w:rsid w:val="504B4A13"/>
    <w:rsid w:val="505361DB"/>
    <w:rsid w:val="50610B72"/>
    <w:rsid w:val="507E1724"/>
    <w:rsid w:val="50950AEC"/>
    <w:rsid w:val="50AC481E"/>
    <w:rsid w:val="50C3740B"/>
    <w:rsid w:val="50E50110"/>
    <w:rsid w:val="50F84833"/>
    <w:rsid w:val="50FD6AED"/>
    <w:rsid w:val="512D69CD"/>
    <w:rsid w:val="5137016C"/>
    <w:rsid w:val="513A16A7"/>
    <w:rsid w:val="513B7D01"/>
    <w:rsid w:val="513D004D"/>
    <w:rsid w:val="51430181"/>
    <w:rsid w:val="51471806"/>
    <w:rsid w:val="514B1E8F"/>
    <w:rsid w:val="514C1822"/>
    <w:rsid w:val="51532BB1"/>
    <w:rsid w:val="516F6A1E"/>
    <w:rsid w:val="51782617"/>
    <w:rsid w:val="517D332A"/>
    <w:rsid w:val="51894EA9"/>
    <w:rsid w:val="5196484B"/>
    <w:rsid w:val="51C06763"/>
    <w:rsid w:val="51D6579C"/>
    <w:rsid w:val="51D6733E"/>
    <w:rsid w:val="51E54EF7"/>
    <w:rsid w:val="51FA74D0"/>
    <w:rsid w:val="520420FD"/>
    <w:rsid w:val="520B348B"/>
    <w:rsid w:val="520F4321"/>
    <w:rsid w:val="5228643F"/>
    <w:rsid w:val="522D59BA"/>
    <w:rsid w:val="523E73CA"/>
    <w:rsid w:val="524D5BE0"/>
    <w:rsid w:val="525E66FC"/>
    <w:rsid w:val="52692B59"/>
    <w:rsid w:val="526A01B2"/>
    <w:rsid w:val="528E46E8"/>
    <w:rsid w:val="5292707C"/>
    <w:rsid w:val="52CC1B65"/>
    <w:rsid w:val="52D03D8D"/>
    <w:rsid w:val="52E93A28"/>
    <w:rsid w:val="5302183A"/>
    <w:rsid w:val="532365B3"/>
    <w:rsid w:val="532F75C8"/>
    <w:rsid w:val="533E33EC"/>
    <w:rsid w:val="53466D73"/>
    <w:rsid w:val="534954A8"/>
    <w:rsid w:val="534A3B3F"/>
    <w:rsid w:val="534B139B"/>
    <w:rsid w:val="534F35F6"/>
    <w:rsid w:val="536D5076"/>
    <w:rsid w:val="536F35A6"/>
    <w:rsid w:val="53731951"/>
    <w:rsid w:val="5376603C"/>
    <w:rsid w:val="53BA0CC5"/>
    <w:rsid w:val="53C102A5"/>
    <w:rsid w:val="53C15872"/>
    <w:rsid w:val="53EA0638"/>
    <w:rsid w:val="53EB13C8"/>
    <w:rsid w:val="53F0177A"/>
    <w:rsid w:val="540168F4"/>
    <w:rsid w:val="5418076C"/>
    <w:rsid w:val="542310A2"/>
    <w:rsid w:val="542524C0"/>
    <w:rsid w:val="544F636A"/>
    <w:rsid w:val="54542E48"/>
    <w:rsid w:val="54554E92"/>
    <w:rsid w:val="547366AF"/>
    <w:rsid w:val="54890697"/>
    <w:rsid w:val="548E5D63"/>
    <w:rsid w:val="5490456F"/>
    <w:rsid w:val="54A5489C"/>
    <w:rsid w:val="54AD082A"/>
    <w:rsid w:val="54B814E6"/>
    <w:rsid w:val="54DE6C35"/>
    <w:rsid w:val="54EE6D87"/>
    <w:rsid w:val="54FE61F5"/>
    <w:rsid w:val="550F134A"/>
    <w:rsid w:val="55165826"/>
    <w:rsid w:val="55255781"/>
    <w:rsid w:val="55272DF9"/>
    <w:rsid w:val="553D4343"/>
    <w:rsid w:val="554C0043"/>
    <w:rsid w:val="5559220C"/>
    <w:rsid w:val="55627866"/>
    <w:rsid w:val="55684751"/>
    <w:rsid w:val="557D7C32"/>
    <w:rsid w:val="558C043F"/>
    <w:rsid w:val="55911EF9"/>
    <w:rsid w:val="55AF4167"/>
    <w:rsid w:val="55B055BD"/>
    <w:rsid w:val="55C323BB"/>
    <w:rsid w:val="55CE3E96"/>
    <w:rsid w:val="55D02A22"/>
    <w:rsid w:val="55D14EB6"/>
    <w:rsid w:val="55DD7885"/>
    <w:rsid w:val="55E069DD"/>
    <w:rsid w:val="55EC35D4"/>
    <w:rsid w:val="56056DF2"/>
    <w:rsid w:val="560A5808"/>
    <w:rsid w:val="56290384"/>
    <w:rsid w:val="565F6B1B"/>
    <w:rsid w:val="566B44F9"/>
    <w:rsid w:val="56756295"/>
    <w:rsid w:val="56A33C92"/>
    <w:rsid w:val="56A433BA"/>
    <w:rsid w:val="56B85E24"/>
    <w:rsid w:val="56C27E8C"/>
    <w:rsid w:val="56C43C09"/>
    <w:rsid w:val="56E869F7"/>
    <w:rsid w:val="571F707E"/>
    <w:rsid w:val="5730129E"/>
    <w:rsid w:val="574110D2"/>
    <w:rsid w:val="575065E6"/>
    <w:rsid w:val="575147E1"/>
    <w:rsid w:val="576A4DDD"/>
    <w:rsid w:val="577241ED"/>
    <w:rsid w:val="577560ED"/>
    <w:rsid w:val="5776389C"/>
    <w:rsid w:val="57D12C0B"/>
    <w:rsid w:val="57EF4DC1"/>
    <w:rsid w:val="57F62D84"/>
    <w:rsid w:val="57FE697A"/>
    <w:rsid w:val="582A72E2"/>
    <w:rsid w:val="582F617D"/>
    <w:rsid w:val="583C0F9C"/>
    <w:rsid w:val="58414F50"/>
    <w:rsid w:val="585316E8"/>
    <w:rsid w:val="5853642C"/>
    <w:rsid w:val="585A65D3"/>
    <w:rsid w:val="586D2463"/>
    <w:rsid w:val="587064B6"/>
    <w:rsid w:val="58782A6D"/>
    <w:rsid w:val="587F693A"/>
    <w:rsid w:val="5890344E"/>
    <w:rsid w:val="58992940"/>
    <w:rsid w:val="58A0487B"/>
    <w:rsid w:val="58B008E9"/>
    <w:rsid w:val="58C574EE"/>
    <w:rsid w:val="58D031E1"/>
    <w:rsid w:val="58D345D7"/>
    <w:rsid w:val="58DC7930"/>
    <w:rsid w:val="58F5397D"/>
    <w:rsid w:val="59040754"/>
    <w:rsid w:val="590A624B"/>
    <w:rsid w:val="591666E5"/>
    <w:rsid w:val="59421C01"/>
    <w:rsid w:val="594A70B0"/>
    <w:rsid w:val="59545001"/>
    <w:rsid w:val="5955798B"/>
    <w:rsid w:val="59594ADC"/>
    <w:rsid w:val="59817B49"/>
    <w:rsid w:val="598F4600"/>
    <w:rsid w:val="598F5C84"/>
    <w:rsid w:val="59B142BD"/>
    <w:rsid w:val="59B56259"/>
    <w:rsid w:val="59CC3500"/>
    <w:rsid w:val="59DB3743"/>
    <w:rsid w:val="59DB3CA9"/>
    <w:rsid w:val="59E074F3"/>
    <w:rsid w:val="59E437A5"/>
    <w:rsid w:val="59EB35C2"/>
    <w:rsid w:val="59EC5950"/>
    <w:rsid w:val="59F6057D"/>
    <w:rsid w:val="59FC295A"/>
    <w:rsid w:val="59FD7B5D"/>
    <w:rsid w:val="5A001153"/>
    <w:rsid w:val="5A064203"/>
    <w:rsid w:val="5A117540"/>
    <w:rsid w:val="5A1434FC"/>
    <w:rsid w:val="5A2552A0"/>
    <w:rsid w:val="5A357539"/>
    <w:rsid w:val="5A484EEE"/>
    <w:rsid w:val="5A6C3894"/>
    <w:rsid w:val="5A6D4B97"/>
    <w:rsid w:val="5A6D7D45"/>
    <w:rsid w:val="5A70158D"/>
    <w:rsid w:val="5A9E0150"/>
    <w:rsid w:val="5AA4447D"/>
    <w:rsid w:val="5AA93841"/>
    <w:rsid w:val="5AAA441C"/>
    <w:rsid w:val="5ADF3707"/>
    <w:rsid w:val="5AE91E90"/>
    <w:rsid w:val="5B022D06"/>
    <w:rsid w:val="5B056BFA"/>
    <w:rsid w:val="5B150ED7"/>
    <w:rsid w:val="5B2D6220"/>
    <w:rsid w:val="5B2E0ED5"/>
    <w:rsid w:val="5B483826"/>
    <w:rsid w:val="5B621668"/>
    <w:rsid w:val="5B797E98"/>
    <w:rsid w:val="5B8C3720"/>
    <w:rsid w:val="5B953AD6"/>
    <w:rsid w:val="5B9D0382"/>
    <w:rsid w:val="5BA109BC"/>
    <w:rsid w:val="5BA858A7"/>
    <w:rsid w:val="5BBE2FC0"/>
    <w:rsid w:val="5BBF12AE"/>
    <w:rsid w:val="5BC21C93"/>
    <w:rsid w:val="5BCA586A"/>
    <w:rsid w:val="5BCF552A"/>
    <w:rsid w:val="5BD32BBC"/>
    <w:rsid w:val="5C06702E"/>
    <w:rsid w:val="5C0C504E"/>
    <w:rsid w:val="5C2634BB"/>
    <w:rsid w:val="5C272C70"/>
    <w:rsid w:val="5C3A7084"/>
    <w:rsid w:val="5C424F53"/>
    <w:rsid w:val="5C447AF0"/>
    <w:rsid w:val="5C4E069F"/>
    <w:rsid w:val="5C545A2F"/>
    <w:rsid w:val="5C5A1297"/>
    <w:rsid w:val="5C5F60BE"/>
    <w:rsid w:val="5C726C06"/>
    <w:rsid w:val="5C736E9D"/>
    <w:rsid w:val="5C7D4F86"/>
    <w:rsid w:val="5C92440B"/>
    <w:rsid w:val="5CA04ABD"/>
    <w:rsid w:val="5CA51281"/>
    <w:rsid w:val="5CA74171"/>
    <w:rsid w:val="5CC86F68"/>
    <w:rsid w:val="5CCF033F"/>
    <w:rsid w:val="5CDD48C4"/>
    <w:rsid w:val="5CE62448"/>
    <w:rsid w:val="5CE62B2B"/>
    <w:rsid w:val="5CF04884"/>
    <w:rsid w:val="5D0838E8"/>
    <w:rsid w:val="5D162C7F"/>
    <w:rsid w:val="5D276C9F"/>
    <w:rsid w:val="5D3E2967"/>
    <w:rsid w:val="5D4F06AE"/>
    <w:rsid w:val="5D6D410D"/>
    <w:rsid w:val="5D753EAF"/>
    <w:rsid w:val="5D777C27"/>
    <w:rsid w:val="5D8034F2"/>
    <w:rsid w:val="5D9A7B05"/>
    <w:rsid w:val="5D9B3DA9"/>
    <w:rsid w:val="5DA6543C"/>
    <w:rsid w:val="5DB828D3"/>
    <w:rsid w:val="5DBD3B11"/>
    <w:rsid w:val="5DD13708"/>
    <w:rsid w:val="5DD21301"/>
    <w:rsid w:val="5DD4327A"/>
    <w:rsid w:val="5DD47C83"/>
    <w:rsid w:val="5E0D285A"/>
    <w:rsid w:val="5E6C54D1"/>
    <w:rsid w:val="5E7F2EB3"/>
    <w:rsid w:val="5E810360"/>
    <w:rsid w:val="5E9F21F2"/>
    <w:rsid w:val="5EA54320"/>
    <w:rsid w:val="5EAA7148"/>
    <w:rsid w:val="5EB72FD9"/>
    <w:rsid w:val="5ECA5F15"/>
    <w:rsid w:val="5ED03A93"/>
    <w:rsid w:val="5ED115B9"/>
    <w:rsid w:val="5EDB11DA"/>
    <w:rsid w:val="5EE66E12"/>
    <w:rsid w:val="5EEE216B"/>
    <w:rsid w:val="5EF16253"/>
    <w:rsid w:val="5EF82CF9"/>
    <w:rsid w:val="5F1514A5"/>
    <w:rsid w:val="5F904FD0"/>
    <w:rsid w:val="5FA40A9F"/>
    <w:rsid w:val="5FA82319"/>
    <w:rsid w:val="5FB55904"/>
    <w:rsid w:val="5FC8236C"/>
    <w:rsid w:val="5FC829BC"/>
    <w:rsid w:val="5FD17AC2"/>
    <w:rsid w:val="5FD3393B"/>
    <w:rsid w:val="5FE835A4"/>
    <w:rsid w:val="5FEB1323"/>
    <w:rsid w:val="60251BBC"/>
    <w:rsid w:val="60383FDA"/>
    <w:rsid w:val="60A056E7"/>
    <w:rsid w:val="60AA00BD"/>
    <w:rsid w:val="60AC7BE7"/>
    <w:rsid w:val="60D52703"/>
    <w:rsid w:val="60D57568"/>
    <w:rsid w:val="60F2481B"/>
    <w:rsid w:val="60F626D0"/>
    <w:rsid w:val="60FC22A0"/>
    <w:rsid w:val="60FD14A7"/>
    <w:rsid w:val="610964B6"/>
    <w:rsid w:val="61137C66"/>
    <w:rsid w:val="6124032A"/>
    <w:rsid w:val="612C332D"/>
    <w:rsid w:val="612C3936"/>
    <w:rsid w:val="613C48DF"/>
    <w:rsid w:val="614634FD"/>
    <w:rsid w:val="61630BEE"/>
    <w:rsid w:val="61665FE8"/>
    <w:rsid w:val="61774699"/>
    <w:rsid w:val="618F19E3"/>
    <w:rsid w:val="61A570C7"/>
    <w:rsid w:val="61B23B26"/>
    <w:rsid w:val="61C157E7"/>
    <w:rsid w:val="61D36A8B"/>
    <w:rsid w:val="61DB54F4"/>
    <w:rsid w:val="61EA34A5"/>
    <w:rsid w:val="61FD06B1"/>
    <w:rsid w:val="61FF25AC"/>
    <w:rsid w:val="621B62E7"/>
    <w:rsid w:val="62281B6E"/>
    <w:rsid w:val="62422197"/>
    <w:rsid w:val="62471F04"/>
    <w:rsid w:val="624A76B8"/>
    <w:rsid w:val="62500A46"/>
    <w:rsid w:val="626A5E79"/>
    <w:rsid w:val="627D5CDF"/>
    <w:rsid w:val="628801E0"/>
    <w:rsid w:val="628A3DF1"/>
    <w:rsid w:val="628B12CB"/>
    <w:rsid w:val="629B27D2"/>
    <w:rsid w:val="62A6365C"/>
    <w:rsid w:val="62A74B0A"/>
    <w:rsid w:val="62B149C3"/>
    <w:rsid w:val="62BE2ED2"/>
    <w:rsid w:val="62C51434"/>
    <w:rsid w:val="62C520DF"/>
    <w:rsid w:val="62D87DC8"/>
    <w:rsid w:val="630737FB"/>
    <w:rsid w:val="630D208F"/>
    <w:rsid w:val="63102224"/>
    <w:rsid w:val="631B72A6"/>
    <w:rsid w:val="632260E1"/>
    <w:rsid w:val="632779F9"/>
    <w:rsid w:val="632B4C91"/>
    <w:rsid w:val="635D166D"/>
    <w:rsid w:val="63620A31"/>
    <w:rsid w:val="636332D3"/>
    <w:rsid w:val="63754C08"/>
    <w:rsid w:val="6377272F"/>
    <w:rsid w:val="637C4927"/>
    <w:rsid w:val="63853388"/>
    <w:rsid w:val="63A96878"/>
    <w:rsid w:val="63B03E93"/>
    <w:rsid w:val="63B1560C"/>
    <w:rsid w:val="63BF6D23"/>
    <w:rsid w:val="63CB2A7A"/>
    <w:rsid w:val="63D42479"/>
    <w:rsid w:val="63D45E8F"/>
    <w:rsid w:val="63EA26AF"/>
    <w:rsid w:val="64030466"/>
    <w:rsid w:val="641A4081"/>
    <w:rsid w:val="6421269A"/>
    <w:rsid w:val="642F7F74"/>
    <w:rsid w:val="64480BDE"/>
    <w:rsid w:val="646E0DA5"/>
    <w:rsid w:val="64737361"/>
    <w:rsid w:val="64915A72"/>
    <w:rsid w:val="64A75646"/>
    <w:rsid w:val="64A82DBC"/>
    <w:rsid w:val="64C82026"/>
    <w:rsid w:val="64E40DA1"/>
    <w:rsid w:val="64F32999"/>
    <w:rsid w:val="64F471AE"/>
    <w:rsid w:val="64FF01F7"/>
    <w:rsid w:val="650E6A29"/>
    <w:rsid w:val="650E70C3"/>
    <w:rsid w:val="651D1B12"/>
    <w:rsid w:val="653A5014"/>
    <w:rsid w:val="653E27AE"/>
    <w:rsid w:val="654529BA"/>
    <w:rsid w:val="654774FB"/>
    <w:rsid w:val="654E3963"/>
    <w:rsid w:val="655D5F54"/>
    <w:rsid w:val="65646702"/>
    <w:rsid w:val="657C6573"/>
    <w:rsid w:val="65C0710E"/>
    <w:rsid w:val="65C76335"/>
    <w:rsid w:val="65DA349F"/>
    <w:rsid w:val="65DF3777"/>
    <w:rsid w:val="65EE0CA2"/>
    <w:rsid w:val="65FA100A"/>
    <w:rsid w:val="660109D5"/>
    <w:rsid w:val="660A1AE2"/>
    <w:rsid w:val="660A70D9"/>
    <w:rsid w:val="66137F42"/>
    <w:rsid w:val="661D592E"/>
    <w:rsid w:val="66233125"/>
    <w:rsid w:val="66270337"/>
    <w:rsid w:val="666261AB"/>
    <w:rsid w:val="66636F9A"/>
    <w:rsid w:val="6678547D"/>
    <w:rsid w:val="66A23F66"/>
    <w:rsid w:val="66AD46B9"/>
    <w:rsid w:val="66BB0B84"/>
    <w:rsid w:val="66E4687E"/>
    <w:rsid w:val="66EA35AB"/>
    <w:rsid w:val="67050051"/>
    <w:rsid w:val="670D0E9E"/>
    <w:rsid w:val="67114E45"/>
    <w:rsid w:val="6720045E"/>
    <w:rsid w:val="6723497B"/>
    <w:rsid w:val="672665A7"/>
    <w:rsid w:val="67300BD7"/>
    <w:rsid w:val="67462C8B"/>
    <w:rsid w:val="674C3ED2"/>
    <w:rsid w:val="67534727"/>
    <w:rsid w:val="67616841"/>
    <w:rsid w:val="67654F94"/>
    <w:rsid w:val="67696832"/>
    <w:rsid w:val="676F196F"/>
    <w:rsid w:val="677E3F53"/>
    <w:rsid w:val="67833CC6"/>
    <w:rsid w:val="6792435B"/>
    <w:rsid w:val="6795447E"/>
    <w:rsid w:val="67AC1409"/>
    <w:rsid w:val="67BC6D23"/>
    <w:rsid w:val="67C11603"/>
    <w:rsid w:val="67C66AF3"/>
    <w:rsid w:val="67E62152"/>
    <w:rsid w:val="67F85E08"/>
    <w:rsid w:val="68095753"/>
    <w:rsid w:val="680D3662"/>
    <w:rsid w:val="683B5B69"/>
    <w:rsid w:val="684277E8"/>
    <w:rsid w:val="685179D9"/>
    <w:rsid w:val="685425FB"/>
    <w:rsid w:val="685459A6"/>
    <w:rsid w:val="68611626"/>
    <w:rsid w:val="686E10A9"/>
    <w:rsid w:val="689C7120"/>
    <w:rsid w:val="68B90045"/>
    <w:rsid w:val="68C2714F"/>
    <w:rsid w:val="68CC52CB"/>
    <w:rsid w:val="68CC67B0"/>
    <w:rsid w:val="68E14648"/>
    <w:rsid w:val="68E2197A"/>
    <w:rsid w:val="69076303"/>
    <w:rsid w:val="690B2199"/>
    <w:rsid w:val="69224EEB"/>
    <w:rsid w:val="693115D2"/>
    <w:rsid w:val="693963D6"/>
    <w:rsid w:val="69487FD0"/>
    <w:rsid w:val="694A61EF"/>
    <w:rsid w:val="695857FE"/>
    <w:rsid w:val="69655C21"/>
    <w:rsid w:val="69671C81"/>
    <w:rsid w:val="69790883"/>
    <w:rsid w:val="697E40EB"/>
    <w:rsid w:val="698060B5"/>
    <w:rsid w:val="69911907"/>
    <w:rsid w:val="69A7245E"/>
    <w:rsid w:val="69AF2FE9"/>
    <w:rsid w:val="69C2032B"/>
    <w:rsid w:val="69C23EB3"/>
    <w:rsid w:val="69C27766"/>
    <w:rsid w:val="69D07548"/>
    <w:rsid w:val="69DB421A"/>
    <w:rsid w:val="69E403F2"/>
    <w:rsid w:val="6A1A60EC"/>
    <w:rsid w:val="6A294057"/>
    <w:rsid w:val="6A6A0950"/>
    <w:rsid w:val="6A7A0D56"/>
    <w:rsid w:val="6A885FBB"/>
    <w:rsid w:val="6ABC311D"/>
    <w:rsid w:val="6AE749FE"/>
    <w:rsid w:val="6AE97F9D"/>
    <w:rsid w:val="6AEF1B70"/>
    <w:rsid w:val="6B120C36"/>
    <w:rsid w:val="6B157A19"/>
    <w:rsid w:val="6B163488"/>
    <w:rsid w:val="6B183811"/>
    <w:rsid w:val="6B321631"/>
    <w:rsid w:val="6B3D24B0"/>
    <w:rsid w:val="6B3E3B32"/>
    <w:rsid w:val="6B5B5FA8"/>
    <w:rsid w:val="6B6E499F"/>
    <w:rsid w:val="6B80414A"/>
    <w:rsid w:val="6B8F0831"/>
    <w:rsid w:val="6B9320D0"/>
    <w:rsid w:val="6B957185"/>
    <w:rsid w:val="6BBA1A83"/>
    <w:rsid w:val="6BD96C97"/>
    <w:rsid w:val="6BF6265F"/>
    <w:rsid w:val="6C0368A5"/>
    <w:rsid w:val="6C140DA2"/>
    <w:rsid w:val="6C353CDA"/>
    <w:rsid w:val="6C4E5FF7"/>
    <w:rsid w:val="6C6E77F8"/>
    <w:rsid w:val="6C7F1FF0"/>
    <w:rsid w:val="6C9500C9"/>
    <w:rsid w:val="6C995906"/>
    <w:rsid w:val="6C9C4C24"/>
    <w:rsid w:val="6C9D2C50"/>
    <w:rsid w:val="6C9F573C"/>
    <w:rsid w:val="6CAC3BFE"/>
    <w:rsid w:val="6CB276D3"/>
    <w:rsid w:val="6CC14A1B"/>
    <w:rsid w:val="6CC4450B"/>
    <w:rsid w:val="6CCB3AEB"/>
    <w:rsid w:val="6CE63568"/>
    <w:rsid w:val="6CE63891"/>
    <w:rsid w:val="6CF46B9E"/>
    <w:rsid w:val="6D0066C3"/>
    <w:rsid w:val="6D297BFC"/>
    <w:rsid w:val="6D2C46C6"/>
    <w:rsid w:val="6D34370F"/>
    <w:rsid w:val="6D45438A"/>
    <w:rsid w:val="6D57025E"/>
    <w:rsid w:val="6D605FE2"/>
    <w:rsid w:val="6D7221B9"/>
    <w:rsid w:val="6D765805"/>
    <w:rsid w:val="6D8E61F1"/>
    <w:rsid w:val="6D910891"/>
    <w:rsid w:val="6D91342C"/>
    <w:rsid w:val="6DA06196"/>
    <w:rsid w:val="6DA43CBC"/>
    <w:rsid w:val="6DA745A9"/>
    <w:rsid w:val="6DC24AE8"/>
    <w:rsid w:val="6DDE3FBA"/>
    <w:rsid w:val="6DF21F4B"/>
    <w:rsid w:val="6DF5504E"/>
    <w:rsid w:val="6DFD3FFB"/>
    <w:rsid w:val="6E005E21"/>
    <w:rsid w:val="6E0A25BD"/>
    <w:rsid w:val="6E104395"/>
    <w:rsid w:val="6E171E4C"/>
    <w:rsid w:val="6E1E1F07"/>
    <w:rsid w:val="6E252C20"/>
    <w:rsid w:val="6E2711F5"/>
    <w:rsid w:val="6E272FA3"/>
    <w:rsid w:val="6E422EDC"/>
    <w:rsid w:val="6E5540F4"/>
    <w:rsid w:val="6E65267E"/>
    <w:rsid w:val="6E6C3EC7"/>
    <w:rsid w:val="6E6F7FAE"/>
    <w:rsid w:val="6E7D7067"/>
    <w:rsid w:val="6EB043AC"/>
    <w:rsid w:val="6EB74327"/>
    <w:rsid w:val="6EBD143D"/>
    <w:rsid w:val="6EC9405A"/>
    <w:rsid w:val="6ECC589F"/>
    <w:rsid w:val="6EDF01ED"/>
    <w:rsid w:val="6EED1AF7"/>
    <w:rsid w:val="6EEE586F"/>
    <w:rsid w:val="6EF2710D"/>
    <w:rsid w:val="6EF966EE"/>
    <w:rsid w:val="6EFF5CCE"/>
    <w:rsid w:val="6F0442DA"/>
    <w:rsid w:val="6F103A37"/>
    <w:rsid w:val="6F130D6B"/>
    <w:rsid w:val="6F1654F2"/>
    <w:rsid w:val="6F2A2001"/>
    <w:rsid w:val="6F2A64A1"/>
    <w:rsid w:val="6F2E0DB8"/>
    <w:rsid w:val="6F476502"/>
    <w:rsid w:val="6F484F7F"/>
    <w:rsid w:val="6F4F1791"/>
    <w:rsid w:val="6F506F0D"/>
    <w:rsid w:val="6F536329"/>
    <w:rsid w:val="6F596C2C"/>
    <w:rsid w:val="6F665B7C"/>
    <w:rsid w:val="6F685621"/>
    <w:rsid w:val="6F8E4747"/>
    <w:rsid w:val="6F944446"/>
    <w:rsid w:val="6F9B1553"/>
    <w:rsid w:val="6FA8400A"/>
    <w:rsid w:val="6FA9645A"/>
    <w:rsid w:val="6FAE07DE"/>
    <w:rsid w:val="6FAF30FF"/>
    <w:rsid w:val="6FC81DDC"/>
    <w:rsid w:val="6FD827A7"/>
    <w:rsid w:val="6FDE63DF"/>
    <w:rsid w:val="6FE00F86"/>
    <w:rsid w:val="6FEC0000"/>
    <w:rsid w:val="6FEE5C59"/>
    <w:rsid w:val="6FF670D1"/>
    <w:rsid w:val="70020367"/>
    <w:rsid w:val="7005270A"/>
    <w:rsid w:val="70063B42"/>
    <w:rsid w:val="701677AA"/>
    <w:rsid w:val="701A002A"/>
    <w:rsid w:val="702E686B"/>
    <w:rsid w:val="7040034C"/>
    <w:rsid w:val="704240C4"/>
    <w:rsid w:val="70574571"/>
    <w:rsid w:val="705B6F34"/>
    <w:rsid w:val="706436E2"/>
    <w:rsid w:val="706C231B"/>
    <w:rsid w:val="706F73C1"/>
    <w:rsid w:val="70761BFD"/>
    <w:rsid w:val="707F0266"/>
    <w:rsid w:val="70800D90"/>
    <w:rsid w:val="70937DE2"/>
    <w:rsid w:val="70A47AAD"/>
    <w:rsid w:val="70C63DA9"/>
    <w:rsid w:val="70DC4FCF"/>
    <w:rsid w:val="70F42B31"/>
    <w:rsid w:val="70F74C48"/>
    <w:rsid w:val="70FB6707"/>
    <w:rsid w:val="71020631"/>
    <w:rsid w:val="71043A4F"/>
    <w:rsid w:val="71057EBA"/>
    <w:rsid w:val="71085D13"/>
    <w:rsid w:val="711663EF"/>
    <w:rsid w:val="71241A1C"/>
    <w:rsid w:val="715353C7"/>
    <w:rsid w:val="715F4802"/>
    <w:rsid w:val="716D6FE0"/>
    <w:rsid w:val="71747269"/>
    <w:rsid w:val="71980FB2"/>
    <w:rsid w:val="71A5490B"/>
    <w:rsid w:val="71AC4FA6"/>
    <w:rsid w:val="71AD1673"/>
    <w:rsid w:val="71B05423"/>
    <w:rsid w:val="71BC7EA6"/>
    <w:rsid w:val="71C72AD3"/>
    <w:rsid w:val="71C731B2"/>
    <w:rsid w:val="71CA10B1"/>
    <w:rsid w:val="71CB0D2F"/>
    <w:rsid w:val="71F65166"/>
    <w:rsid w:val="71FE0FBC"/>
    <w:rsid w:val="720F447A"/>
    <w:rsid w:val="721B697B"/>
    <w:rsid w:val="72292101"/>
    <w:rsid w:val="722A6CA1"/>
    <w:rsid w:val="724539F8"/>
    <w:rsid w:val="72574796"/>
    <w:rsid w:val="725B60EF"/>
    <w:rsid w:val="726B27F9"/>
    <w:rsid w:val="727F33AE"/>
    <w:rsid w:val="728D1D7E"/>
    <w:rsid w:val="72B523E0"/>
    <w:rsid w:val="72CD11DC"/>
    <w:rsid w:val="72DD54FE"/>
    <w:rsid w:val="72F34117"/>
    <w:rsid w:val="72F77F08"/>
    <w:rsid w:val="73087444"/>
    <w:rsid w:val="730A3BF2"/>
    <w:rsid w:val="73196D70"/>
    <w:rsid w:val="731F70EC"/>
    <w:rsid w:val="732452B0"/>
    <w:rsid w:val="732871E9"/>
    <w:rsid w:val="733419DA"/>
    <w:rsid w:val="73375A36"/>
    <w:rsid w:val="734D525A"/>
    <w:rsid w:val="735A1725"/>
    <w:rsid w:val="736F5C1E"/>
    <w:rsid w:val="739132F4"/>
    <w:rsid w:val="73B6521B"/>
    <w:rsid w:val="73BC23E0"/>
    <w:rsid w:val="73C02F87"/>
    <w:rsid w:val="73C566B6"/>
    <w:rsid w:val="73C848E1"/>
    <w:rsid w:val="73CB617F"/>
    <w:rsid w:val="73DB738C"/>
    <w:rsid w:val="73EF6311"/>
    <w:rsid w:val="741039D4"/>
    <w:rsid w:val="742277BA"/>
    <w:rsid w:val="742835D1"/>
    <w:rsid w:val="742E1241"/>
    <w:rsid w:val="74401B0C"/>
    <w:rsid w:val="74455F31"/>
    <w:rsid w:val="745964FE"/>
    <w:rsid w:val="74611CE9"/>
    <w:rsid w:val="74624206"/>
    <w:rsid w:val="74636DB1"/>
    <w:rsid w:val="746F5BD7"/>
    <w:rsid w:val="747A0B2F"/>
    <w:rsid w:val="74855837"/>
    <w:rsid w:val="748D341F"/>
    <w:rsid w:val="74A106C8"/>
    <w:rsid w:val="74BE7A92"/>
    <w:rsid w:val="74C21CFA"/>
    <w:rsid w:val="74C87C69"/>
    <w:rsid w:val="74CA29CC"/>
    <w:rsid w:val="74D56AAD"/>
    <w:rsid w:val="74D77E97"/>
    <w:rsid w:val="74D868C7"/>
    <w:rsid w:val="74D95FC0"/>
    <w:rsid w:val="74DA5113"/>
    <w:rsid w:val="74EC45FF"/>
    <w:rsid w:val="74EC5E75"/>
    <w:rsid w:val="74ED2DD0"/>
    <w:rsid w:val="750469EA"/>
    <w:rsid w:val="750C0D07"/>
    <w:rsid w:val="75120509"/>
    <w:rsid w:val="75232B3B"/>
    <w:rsid w:val="7530273D"/>
    <w:rsid w:val="753179E2"/>
    <w:rsid w:val="75377F70"/>
    <w:rsid w:val="755840B1"/>
    <w:rsid w:val="755A1E41"/>
    <w:rsid w:val="755A24A4"/>
    <w:rsid w:val="755C1784"/>
    <w:rsid w:val="75626CE0"/>
    <w:rsid w:val="756E770A"/>
    <w:rsid w:val="75794A03"/>
    <w:rsid w:val="758807CB"/>
    <w:rsid w:val="75895718"/>
    <w:rsid w:val="759E0203"/>
    <w:rsid w:val="75A03D67"/>
    <w:rsid w:val="75BD68A6"/>
    <w:rsid w:val="75CB4B5C"/>
    <w:rsid w:val="75DF5F11"/>
    <w:rsid w:val="75E05B4A"/>
    <w:rsid w:val="75E33C54"/>
    <w:rsid w:val="760F3E18"/>
    <w:rsid w:val="76116A13"/>
    <w:rsid w:val="761D555F"/>
    <w:rsid w:val="76452C70"/>
    <w:rsid w:val="764A77F0"/>
    <w:rsid w:val="76500BBD"/>
    <w:rsid w:val="7659584F"/>
    <w:rsid w:val="765B6204"/>
    <w:rsid w:val="766F2AC7"/>
    <w:rsid w:val="76AA1283"/>
    <w:rsid w:val="76AF3B36"/>
    <w:rsid w:val="76D33CC8"/>
    <w:rsid w:val="76D94A9B"/>
    <w:rsid w:val="76DF22AD"/>
    <w:rsid w:val="76E37A90"/>
    <w:rsid w:val="77140B40"/>
    <w:rsid w:val="77254CAD"/>
    <w:rsid w:val="77436BAC"/>
    <w:rsid w:val="77446974"/>
    <w:rsid w:val="77777FFD"/>
    <w:rsid w:val="778E4093"/>
    <w:rsid w:val="7796290E"/>
    <w:rsid w:val="779F1384"/>
    <w:rsid w:val="77A967D7"/>
    <w:rsid w:val="77AE79B9"/>
    <w:rsid w:val="77C74EAF"/>
    <w:rsid w:val="77ED2B68"/>
    <w:rsid w:val="780544F2"/>
    <w:rsid w:val="780C7157"/>
    <w:rsid w:val="781C74DD"/>
    <w:rsid w:val="783E4C0B"/>
    <w:rsid w:val="786058DB"/>
    <w:rsid w:val="78657B2E"/>
    <w:rsid w:val="78721BD1"/>
    <w:rsid w:val="787B4BF8"/>
    <w:rsid w:val="78840CAE"/>
    <w:rsid w:val="788972B7"/>
    <w:rsid w:val="788B7D1B"/>
    <w:rsid w:val="78902412"/>
    <w:rsid w:val="78983604"/>
    <w:rsid w:val="78A51961"/>
    <w:rsid w:val="78B11FC8"/>
    <w:rsid w:val="78B90C9C"/>
    <w:rsid w:val="78BC585B"/>
    <w:rsid w:val="78C045D8"/>
    <w:rsid w:val="78C65766"/>
    <w:rsid w:val="78C9218A"/>
    <w:rsid w:val="78CC4E73"/>
    <w:rsid w:val="78E75809"/>
    <w:rsid w:val="78F969CD"/>
    <w:rsid w:val="78FC0361"/>
    <w:rsid w:val="78FF3476"/>
    <w:rsid w:val="79111ACC"/>
    <w:rsid w:val="792163A0"/>
    <w:rsid w:val="79457AC9"/>
    <w:rsid w:val="7947654E"/>
    <w:rsid w:val="79560CB1"/>
    <w:rsid w:val="79796B56"/>
    <w:rsid w:val="7979724A"/>
    <w:rsid w:val="797D616D"/>
    <w:rsid w:val="79984D55"/>
    <w:rsid w:val="79AC4E00"/>
    <w:rsid w:val="79B37A87"/>
    <w:rsid w:val="79B871A5"/>
    <w:rsid w:val="79BE1892"/>
    <w:rsid w:val="79C40435"/>
    <w:rsid w:val="79C574D2"/>
    <w:rsid w:val="79CD526A"/>
    <w:rsid w:val="79D044EF"/>
    <w:rsid w:val="7A071888"/>
    <w:rsid w:val="7A0B15F5"/>
    <w:rsid w:val="7A212F9C"/>
    <w:rsid w:val="7A543EB1"/>
    <w:rsid w:val="7A5C3FD5"/>
    <w:rsid w:val="7A7A25BA"/>
    <w:rsid w:val="7A8E1906"/>
    <w:rsid w:val="7A990D85"/>
    <w:rsid w:val="7AA531B3"/>
    <w:rsid w:val="7AB95029"/>
    <w:rsid w:val="7ABA4B95"/>
    <w:rsid w:val="7AC41D4E"/>
    <w:rsid w:val="7AC60E22"/>
    <w:rsid w:val="7AEE5E67"/>
    <w:rsid w:val="7AEF1FD2"/>
    <w:rsid w:val="7AF03A4E"/>
    <w:rsid w:val="7AF16F09"/>
    <w:rsid w:val="7B1645AC"/>
    <w:rsid w:val="7B263099"/>
    <w:rsid w:val="7B30793B"/>
    <w:rsid w:val="7B3B010C"/>
    <w:rsid w:val="7B503B39"/>
    <w:rsid w:val="7B611FAC"/>
    <w:rsid w:val="7B6F23E7"/>
    <w:rsid w:val="7B7E1E84"/>
    <w:rsid w:val="7B8051F7"/>
    <w:rsid w:val="7B8437E3"/>
    <w:rsid w:val="7B933A26"/>
    <w:rsid w:val="7BAA5A35"/>
    <w:rsid w:val="7BAF5F2E"/>
    <w:rsid w:val="7BB22472"/>
    <w:rsid w:val="7BB26472"/>
    <w:rsid w:val="7BBC214B"/>
    <w:rsid w:val="7BC6204D"/>
    <w:rsid w:val="7BC96C89"/>
    <w:rsid w:val="7BCF178D"/>
    <w:rsid w:val="7BD17B8E"/>
    <w:rsid w:val="7BDC36CF"/>
    <w:rsid w:val="7C055042"/>
    <w:rsid w:val="7C090CC9"/>
    <w:rsid w:val="7C642FBD"/>
    <w:rsid w:val="7C6C5789"/>
    <w:rsid w:val="7C922FB7"/>
    <w:rsid w:val="7CAA1027"/>
    <w:rsid w:val="7CBB38F6"/>
    <w:rsid w:val="7CDE574F"/>
    <w:rsid w:val="7CF77A98"/>
    <w:rsid w:val="7CF91FAF"/>
    <w:rsid w:val="7D012749"/>
    <w:rsid w:val="7D096956"/>
    <w:rsid w:val="7D0F0054"/>
    <w:rsid w:val="7D1604AF"/>
    <w:rsid w:val="7D1961AD"/>
    <w:rsid w:val="7D1C1551"/>
    <w:rsid w:val="7D1C7A23"/>
    <w:rsid w:val="7D342FE7"/>
    <w:rsid w:val="7D393BFB"/>
    <w:rsid w:val="7D423956"/>
    <w:rsid w:val="7D4F270C"/>
    <w:rsid w:val="7D507E9F"/>
    <w:rsid w:val="7D515947"/>
    <w:rsid w:val="7D5A12C0"/>
    <w:rsid w:val="7D5D2656"/>
    <w:rsid w:val="7D5D42EC"/>
    <w:rsid w:val="7D637428"/>
    <w:rsid w:val="7D6A3547"/>
    <w:rsid w:val="7D9558DE"/>
    <w:rsid w:val="7D974F61"/>
    <w:rsid w:val="7D976D7E"/>
    <w:rsid w:val="7D9800CF"/>
    <w:rsid w:val="7DA737B9"/>
    <w:rsid w:val="7DB03F96"/>
    <w:rsid w:val="7DEF46BA"/>
    <w:rsid w:val="7E062BD5"/>
    <w:rsid w:val="7E070AE2"/>
    <w:rsid w:val="7E087D8D"/>
    <w:rsid w:val="7E18223A"/>
    <w:rsid w:val="7E2C1F57"/>
    <w:rsid w:val="7E2D129C"/>
    <w:rsid w:val="7E3322A7"/>
    <w:rsid w:val="7E43503B"/>
    <w:rsid w:val="7E5C45A3"/>
    <w:rsid w:val="7E5F3B06"/>
    <w:rsid w:val="7E6B3A4F"/>
    <w:rsid w:val="7E8A7362"/>
    <w:rsid w:val="7E9321B0"/>
    <w:rsid w:val="7E9401E1"/>
    <w:rsid w:val="7EAE5DFA"/>
    <w:rsid w:val="7ED625A7"/>
    <w:rsid w:val="7ED74808"/>
    <w:rsid w:val="7EFC5D86"/>
    <w:rsid w:val="7F0514A2"/>
    <w:rsid w:val="7F4734A5"/>
    <w:rsid w:val="7F4C6559"/>
    <w:rsid w:val="7F5808D3"/>
    <w:rsid w:val="7F783F26"/>
    <w:rsid w:val="7FB73B4A"/>
    <w:rsid w:val="7FBF68D8"/>
    <w:rsid w:val="7FC44AF6"/>
    <w:rsid w:val="7FCA3629"/>
    <w:rsid w:val="7FD10FC1"/>
    <w:rsid w:val="7FD1142E"/>
    <w:rsid w:val="7FD62122"/>
    <w:rsid w:val="7FE37A57"/>
    <w:rsid w:val="7FE9687C"/>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15FF4CBF"/>
  <w15:chartTrackingRefBased/>
  <w15:docId w15:val="{A38B193F-D9A3-44E4-8156-A88B3DC8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qFormat="1"/>
    <w:lsdException w:name="caption" w:qFormat="1"/>
    <w:lsdException w:name="Title" w:qFormat="1"/>
    <w:lsdException w:name="Subtitle"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2"/>
    <w:qFormat/>
    <w:pPr>
      <w:widowControl w:val="0"/>
      <w:jc w:val="both"/>
    </w:pPr>
    <w:rPr>
      <w:kern w:val="2"/>
      <w:sz w:val="21"/>
    </w:rPr>
  </w:style>
  <w:style w:type="paragraph" w:styleId="10">
    <w:name w:val="heading 1"/>
    <w:basedOn w:val="a0"/>
    <w:next w:val="a0"/>
    <w:link w:val="11"/>
    <w:qFormat/>
    <w:pPr>
      <w:keepNext/>
      <w:keepLines/>
      <w:tabs>
        <w:tab w:val="left" w:pos="1800"/>
      </w:tabs>
      <w:adjustRightInd w:val="0"/>
      <w:spacing w:before="340" w:after="330" w:line="578" w:lineRule="atLeast"/>
      <w:ind w:left="1110" w:hanging="1110"/>
      <w:jc w:val="center"/>
      <w:textAlignment w:val="baseline"/>
      <w:outlineLvl w:val="0"/>
    </w:pPr>
    <w:rPr>
      <w:b/>
      <w:kern w:val="44"/>
      <w:sz w:val="44"/>
      <w:szCs w:val="44"/>
    </w:rPr>
  </w:style>
  <w:style w:type="paragraph" w:styleId="20">
    <w:name w:val="heading 2"/>
    <w:basedOn w:val="a0"/>
    <w:next w:val="a0"/>
    <w:link w:val="21"/>
    <w:qFormat/>
    <w:pPr>
      <w:keepNext/>
      <w:keepLines/>
      <w:spacing w:before="260" w:after="260" w:line="413" w:lineRule="auto"/>
      <w:outlineLvl w:val="1"/>
    </w:pPr>
    <w:rPr>
      <w:rFonts w:ascii="Arial" w:eastAsia="黑体" w:hAnsi="Arial"/>
      <w:b/>
      <w:bCs/>
      <w:sz w:val="32"/>
      <w:szCs w:val="32"/>
    </w:rPr>
  </w:style>
  <w:style w:type="paragraph" w:styleId="3">
    <w:name w:val="heading 3"/>
    <w:basedOn w:val="a0"/>
    <w:next w:val="a1"/>
    <w:link w:val="30"/>
    <w:qFormat/>
    <w:pPr>
      <w:keepNext/>
      <w:keepLines/>
      <w:spacing w:before="260" w:after="260" w:line="413" w:lineRule="auto"/>
      <w:outlineLvl w:val="2"/>
    </w:pPr>
    <w:rPr>
      <w:b/>
      <w:sz w:val="32"/>
    </w:rPr>
  </w:style>
  <w:style w:type="paragraph" w:styleId="4">
    <w:name w:val="heading 4"/>
    <w:basedOn w:val="a0"/>
    <w:next w:val="a0"/>
    <w:link w:val="40"/>
    <w:qFormat/>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0"/>
    <w:next w:val="a0"/>
    <w:link w:val="50"/>
    <w:qFormat/>
    <w:pPr>
      <w:keepNext/>
      <w:keepLines/>
      <w:spacing w:before="280" w:after="290" w:line="372" w:lineRule="auto"/>
      <w:outlineLvl w:val="4"/>
    </w:pPr>
    <w:rPr>
      <w:b/>
      <w:bCs/>
      <w:sz w:val="28"/>
      <w:szCs w:val="28"/>
    </w:rPr>
  </w:style>
  <w:style w:type="paragraph" w:styleId="6">
    <w:name w:val="heading 6"/>
    <w:basedOn w:val="a0"/>
    <w:next w:val="a0"/>
    <w:link w:val="60"/>
    <w:qFormat/>
    <w:pPr>
      <w:keepNext/>
      <w:keepLines/>
      <w:spacing w:before="240" w:after="64" w:line="317" w:lineRule="auto"/>
      <w:outlineLvl w:val="5"/>
    </w:pPr>
    <w:rPr>
      <w:rFonts w:ascii="Arial" w:eastAsia="黑体" w:hAnsi="Arial"/>
      <w:b/>
      <w:bCs/>
      <w:sz w:val="24"/>
      <w:szCs w:val="24"/>
    </w:rPr>
  </w:style>
  <w:style w:type="paragraph" w:styleId="7">
    <w:name w:val="heading 7"/>
    <w:basedOn w:val="a0"/>
    <w:next w:val="a0"/>
    <w:link w:val="70"/>
    <w:qFormat/>
    <w:pPr>
      <w:keepNext/>
      <w:keepLines/>
      <w:spacing w:before="240" w:after="64" w:line="317" w:lineRule="auto"/>
      <w:outlineLvl w:val="6"/>
    </w:pPr>
    <w:rPr>
      <w:b/>
      <w:bCs/>
      <w:sz w:val="24"/>
      <w:szCs w:val="24"/>
    </w:rPr>
  </w:style>
  <w:style w:type="paragraph" w:styleId="8">
    <w:name w:val="heading 8"/>
    <w:basedOn w:val="a0"/>
    <w:next w:val="a0"/>
    <w:link w:val="80"/>
    <w:qFormat/>
    <w:pPr>
      <w:keepNext/>
      <w:keepLines/>
      <w:spacing w:before="240" w:after="64" w:line="317" w:lineRule="auto"/>
      <w:outlineLvl w:val="7"/>
    </w:pPr>
    <w:rPr>
      <w:rFonts w:ascii="Arial" w:eastAsia="黑体" w:hAnsi="Arial"/>
      <w:sz w:val="24"/>
      <w:szCs w:val="24"/>
    </w:rPr>
  </w:style>
  <w:style w:type="paragraph" w:styleId="9">
    <w:name w:val="heading 9"/>
    <w:basedOn w:val="a0"/>
    <w:next w:val="a0"/>
    <w:link w:val="90"/>
    <w:qFormat/>
    <w:pPr>
      <w:keepNext/>
      <w:keepLines/>
      <w:spacing w:before="240" w:after="64" w:line="317" w:lineRule="auto"/>
      <w:outlineLvl w:val="8"/>
    </w:pPr>
    <w:rPr>
      <w:rFonts w:ascii="Arial" w:eastAsia="黑体" w:hAnsi="Arial"/>
      <w:szCs w:val="21"/>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Body Text First Indent 2"/>
    <w:basedOn w:val="a5"/>
    <w:link w:val="22"/>
    <w:pPr>
      <w:spacing w:after="120" w:line="240" w:lineRule="auto"/>
      <w:ind w:leftChars="200" w:left="200" w:firstLineChars="200" w:firstLine="420"/>
    </w:pPr>
    <w:rPr>
      <w:rFonts w:eastAsia="宋体"/>
      <w:sz w:val="21"/>
    </w:rPr>
  </w:style>
  <w:style w:type="paragraph" w:styleId="a5">
    <w:name w:val="Body Text Indent"/>
    <w:basedOn w:val="a0"/>
    <w:next w:val="a0"/>
    <w:link w:val="a6"/>
    <w:pPr>
      <w:spacing w:line="380" w:lineRule="exact"/>
      <w:ind w:firstLine="480"/>
    </w:pPr>
    <w:rPr>
      <w:rFonts w:eastAsia="方正书宋简体"/>
      <w:sz w:val="24"/>
    </w:rPr>
  </w:style>
  <w:style w:type="character" w:customStyle="1" w:styleId="a6">
    <w:name w:val="正文文本缩进 字符"/>
    <w:link w:val="a5"/>
    <w:rPr>
      <w:rFonts w:eastAsia="方正书宋简体"/>
      <w:kern w:val="2"/>
      <w:sz w:val="24"/>
      <w:lang w:val="en-US" w:eastAsia="zh-CN" w:bidi="ar-SA"/>
    </w:rPr>
  </w:style>
  <w:style w:type="character" w:customStyle="1" w:styleId="22">
    <w:name w:val="正文文本首行缩进 2 字符"/>
    <w:link w:val="2"/>
    <w:rPr>
      <w:rFonts w:ascii="Times New Roman" w:eastAsia="宋体" w:hAnsi="Times New Roman" w:cs="Times New Roman"/>
      <w:kern w:val="2"/>
      <w:sz w:val="21"/>
      <w:szCs w:val="20"/>
    </w:rPr>
  </w:style>
  <w:style w:type="character" w:customStyle="1" w:styleId="11">
    <w:name w:val="标题 1 字符"/>
    <w:link w:val="10"/>
    <w:rPr>
      <w:rFonts w:eastAsia="宋体"/>
      <w:b/>
      <w:kern w:val="44"/>
      <w:sz w:val="44"/>
      <w:szCs w:val="44"/>
      <w:lang w:val="en-US" w:eastAsia="zh-CN" w:bidi="ar-SA"/>
    </w:rPr>
  </w:style>
  <w:style w:type="character" w:customStyle="1" w:styleId="21">
    <w:name w:val="标题 2 字符"/>
    <w:link w:val="20"/>
    <w:rPr>
      <w:rFonts w:ascii="Arial" w:eastAsia="黑体" w:hAnsi="Arial"/>
      <w:b/>
      <w:bCs/>
      <w:kern w:val="2"/>
      <w:sz w:val="32"/>
      <w:szCs w:val="32"/>
      <w:lang w:val="en-US" w:eastAsia="zh-CN" w:bidi="ar-SA"/>
    </w:rPr>
  </w:style>
  <w:style w:type="character" w:customStyle="1" w:styleId="30">
    <w:name w:val="标题 3 字符"/>
    <w:link w:val="3"/>
    <w:rPr>
      <w:rFonts w:eastAsia="宋体"/>
      <w:b/>
      <w:kern w:val="2"/>
      <w:sz w:val="32"/>
      <w:lang w:val="en-US" w:eastAsia="zh-CN" w:bidi="ar-SA"/>
    </w:rPr>
  </w:style>
  <w:style w:type="paragraph" w:styleId="a1">
    <w:name w:val="Normal Indent"/>
    <w:basedOn w:val="a0"/>
    <w:next w:val="a0"/>
    <w:link w:val="a7"/>
    <w:qFormat/>
    <w:pPr>
      <w:ind w:firstLine="420"/>
    </w:pPr>
  </w:style>
  <w:style w:type="character" w:customStyle="1" w:styleId="a7">
    <w:name w:val="正文缩进 字符"/>
    <w:link w:val="a1"/>
    <w:rPr>
      <w:rFonts w:eastAsia="宋体"/>
      <w:kern w:val="2"/>
      <w:sz w:val="21"/>
      <w:lang w:val="en-US" w:eastAsia="zh-CN" w:bidi="ar-SA"/>
    </w:rPr>
  </w:style>
  <w:style w:type="character" w:customStyle="1" w:styleId="40">
    <w:name w:val="标题 4 字符"/>
    <w:link w:val="4"/>
    <w:rPr>
      <w:rFonts w:ascii="Arial" w:eastAsia="黑体" w:hAnsi="Arial"/>
      <w:b/>
      <w:sz w:val="28"/>
    </w:rPr>
  </w:style>
  <w:style w:type="character" w:customStyle="1" w:styleId="50">
    <w:name w:val="标题 5 字符"/>
    <w:link w:val="5"/>
    <w:rPr>
      <w:b/>
      <w:bCs/>
      <w:kern w:val="2"/>
      <w:sz w:val="28"/>
      <w:szCs w:val="28"/>
    </w:rPr>
  </w:style>
  <w:style w:type="character" w:customStyle="1" w:styleId="60">
    <w:name w:val="标题 6 字符"/>
    <w:link w:val="6"/>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rPr>
      <w:rFonts w:ascii="Arial" w:eastAsia="黑体" w:hAnsi="Arial"/>
      <w:kern w:val="2"/>
      <w:sz w:val="21"/>
      <w:szCs w:val="21"/>
    </w:rPr>
  </w:style>
  <w:style w:type="paragraph" w:styleId="TOC7">
    <w:name w:val="toc 7"/>
    <w:basedOn w:val="a0"/>
    <w:next w:val="a0"/>
    <w:pPr>
      <w:widowControl/>
      <w:ind w:left="1260"/>
      <w:jc w:val="left"/>
    </w:pPr>
    <w:rPr>
      <w:kern w:val="0"/>
      <w:sz w:val="18"/>
      <w:szCs w:val="18"/>
    </w:rPr>
  </w:style>
  <w:style w:type="paragraph" w:styleId="a">
    <w:name w:val="List Number"/>
    <w:basedOn w:val="a0"/>
    <w:pPr>
      <w:widowControl/>
      <w:numPr>
        <w:numId w:val="1"/>
      </w:numPr>
      <w:tabs>
        <w:tab w:val="clear" w:pos="360"/>
        <w:tab w:val="left" w:pos="454"/>
        <w:tab w:val="left" w:pos="720"/>
      </w:tabs>
      <w:spacing w:afterLines="50"/>
      <w:ind w:left="454" w:hanging="284"/>
      <w:jc w:val="left"/>
    </w:pPr>
    <w:rPr>
      <w:kern w:val="0"/>
      <w:sz w:val="24"/>
    </w:rPr>
  </w:style>
  <w:style w:type="paragraph" w:styleId="a8">
    <w:name w:val="caption"/>
    <w:basedOn w:val="a0"/>
    <w:next w:val="a0"/>
    <w:qFormat/>
    <w:rPr>
      <w:rFonts w:ascii="Arial" w:eastAsia="黑体" w:hAnsi="Arial" w:cs="Arial"/>
      <w:sz w:val="20"/>
    </w:rPr>
  </w:style>
  <w:style w:type="paragraph" w:styleId="a9">
    <w:name w:val="Document Map"/>
    <w:basedOn w:val="a0"/>
    <w:link w:val="aa"/>
    <w:pPr>
      <w:shd w:val="clear" w:color="auto" w:fill="000080"/>
    </w:pPr>
  </w:style>
  <w:style w:type="character" w:customStyle="1" w:styleId="aa">
    <w:name w:val="文档结构图 字符"/>
    <w:link w:val="a9"/>
    <w:rPr>
      <w:kern w:val="2"/>
      <w:sz w:val="21"/>
      <w:shd w:val="clear" w:color="auto" w:fill="000080"/>
    </w:rPr>
  </w:style>
  <w:style w:type="paragraph" w:styleId="ab">
    <w:name w:val="annotation text"/>
    <w:basedOn w:val="a0"/>
    <w:link w:val="ac"/>
    <w:pPr>
      <w:jc w:val="left"/>
    </w:pPr>
  </w:style>
  <w:style w:type="character" w:customStyle="1" w:styleId="ac">
    <w:name w:val="批注文字 字符"/>
    <w:link w:val="ab"/>
    <w:locked/>
    <w:rPr>
      <w:rFonts w:eastAsia="宋体"/>
      <w:kern w:val="2"/>
      <w:sz w:val="21"/>
      <w:lang w:val="en-US" w:eastAsia="zh-CN" w:bidi="ar-SA"/>
    </w:rPr>
  </w:style>
  <w:style w:type="paragraph" w:styleId="31">
    <w:name w:val="Body Text 3"/>
    <w:basedOn w:val="a0"/>
    <w:link w:val="32"/>
    <w:pPr>
      <w:spacing w:after="120"/>
    </w:pPr>
    <w:rPr>
      <w:sz w:val="16"/>
      <w:szCs w:val="16"/>
    </w:rPr>
  </w:style>
  <w:style w:type="character" w:customStyle="1" w:styleId="32">
    <w:name w:val="正文文本 3 字符"/>
    <w:link w:val="31"/>
    <w:rPr>
      <w:kern w:val="2"/>
      <w:sz w:val="16"/>
      <w:szCs w:val="16"/>
    </w:rPr>
  </w:style>
  <w:style w:type="paragraph" w:styleId="ad">
    <w:name w:val="Body Text"/>
    <w:basedOn w:val="a0"/>
    <w:next w:val="TOC8"/>
    <w:link w:val="ae"/>
    <w:rPr>
      <w:i/>
      <w:sz w:val="18"/>
    </w:rPr>
  </w:style>
  <w:style w:type="character" w:customStyle="1" w:styleId="ae">
    <w:name w:val="正文文本 字符"/>
    <w:link w:val="ad"/>
    <w:locked/>
    <w:rPr>
      <w:rFonts w:eastAsia="宋体"/>
      <w:i/>
      <w:kern w:val="2"/>
      <w:sz w:val="18"/>
      <w:lang w:val="en-US" w:eastAsia="zh-CN" w:bidi="ar-SA"/>
    </w:rPr>
  </w:style>
  <w:style w:type="paragraph" w:styleId="TOC8">
    <w:name w:val="toc 8"/>
    <w:basedOn w:val="a0"/>
    <w:next w:val="a0"/>
    <w:pPr>
      <w:widowControl/>
      <w:ind w:left="1470"/>
      <w:jc w:val="left"/>
    </w:pPr>
    <w:rPr>
      <w:kern w:val="0"/>
      <w:sz w:val="18"/>
      <w:szCs w:val="18"/>
    </w:rPr>
  </w:style>
  <w:style w:type="paragraph" w:styleId="23">
    <w:name w:val="List 2"/>
    <w:basedOn w:val="a0"/>
    <w:pPr>
      <w:widowControl/>
      <w:ind w:leftChars="200" w:left="200" w:hangingChars="200" w:hanging="200"/>
      <w:jc w:val="left"/>
    </w:pPr>
    <w:rPr>
      <w:kern w:val="0"/>
    </w:rPr>
  </w:style>
  <w:style w:type="paragraph" w:styleId="TOC5">
    <w:name w:val="toc 5"/>
    <w:basedOn w:val="a0"/>
    <w:next w:val="a0"/>
    <w:pPr>
      <w:widowControl/>
      <w:ind w:left="840"/>
      <w:jc w:val="left"/>
    </w:pPr>
    <w:rPr>
      <w:kern w:val="0"/>
      <w:sz w:val="18"/>
      <w:szCs w:val="18"/>
    </w:rPr>
  </w:style>
  <w:style w:type="paragraph" w:styleId="TOC3">
    <w:name w:val="toc 3"/>
    <w:basedOn w:val="a0"/>
    <w:next w:val="a0"/>
    <w:uiPriority w:val="39"/>
    <w:pPr>
      <w:ind w:leftChars="400" w:left="840"/>
    </w:pPr>
  </w:style>
  <w:style w:type="paragraph" w:styleId="af">
    <w:name w:val="Plain Text"/>
    <w:basedOn w:val="a0"/>
    <w:link w:val="af0"/>
    <w:qFormat/>
    <w:rPr>
      <w:rFonts w:ascii="宋体" w:hAnsi="Courier New" w:cs="Courier New"/>
      <w:szCs w:val="21"/>
    </w:rPr>
  </w:style>
  <w:style w:type="character" w:customStyle="1" w:styleId="af0">
    <w:name w:val="纯文本 字符"/>
    <w:link w:val="af"/>
    <w:qFormat/>
    <w:rPr>
      <w:rFonts w:ascii="宋体" w:eastAsia="宋体" w:hAnsi="Courier New" w:cs="Courier New"/>
      <w:kern w:val="2"/>
      <w:sz w:val="21"/>
      <w:szCs w:val="21"/>
      <w:lang w:val="en-US" w:eastAsia="zh-CN" w:bidi="ar-SA"/>
    </w:rPr>
  </w:style>
  <w:style w:type="paragraph" w:styleId="af1">
    <w:name w:val="Date"/>
    <w:basedOn w:val="a0"/>
    <w:next w:val="a0"/>
    <w:link w:val="af2"/>
    <w:pPr>
      <w:adjustRightInd w:val="0"/>
      <w:spacing w:line="312" w:lineRule="atLeast"/>
      <w:jc w:val="right"/>
      <w:textAlignment w:val="baseline"/>
    </w:pPr>
    <w:rPr>
      <w:rFonts w:ascii="宋体"/>
      <w:kern w:val="0"/>
      <w:sz w:val="24"/>
    </w:rPr>
  </w:style>
  <w:style w:type="character" w:customStyle="1" w:styleId="af2">
    <w:name w:val="日期 字符"/>
    <w:link w:val="af1"/>
    <w:locked/>
    <w:rPr>
      <w:rFonts w:ascii="宋体" w:eastAsia="宋体"/>
      <w:sz w:val="24"/>
      <w:lang w:val="en-US" w:eastAsia="zh-CN" w:bidi="ar-SA"/>
    </w:rPr>
  </w:style>
  <w:style w:type="paragraph" w:styleId="24">
    <w:name w:val="Body Text Indent 2"/>
    <w:basedOn w:val="a0"/>
    <w:link w:val="25"/>
    <w:pPr>
      <w:widowControl/>
      <w:ind w:left="1215"/>
      <w:jc w:val="left"/>
    </w:pPr>
    <w:rPr>
      <w:kern w:val="0"/>
      <w:sz w:val="24"/>
    </w:rPr>
  </w:style>
  <w:style w:type="character" w:customStyle="1" w:styleId="25">
    <w:name w:val="正文文本缩进 2 字符"/>
    <w:link w:val="24"/>
    <w:rPr>
      <w:sz w:val="24"/>
    </w:rPr>
  </w:style>
  <w:style w:type="paragraph" w:styleId="af3">
    <w:name w:val="Balloon Text"/>
    <w:basedOn w:val="a0"/>
    <w:link w:val="af4"/>
    <w:rPr>
      <w:sz w:val="18"/>
      <w:szCs w:val="18"/>
    </w:rPr>
  </w:style>
  <w:style w:type="character" w:customStyle="1" w:styleId="af4">
    <w:name w:val="批注框文本 字符"/>
    <w:link w:val="af3"/>
    <w:rPr>
      <w:rFonts w:eastAsia="宋体"/>
      <w:kern w:val="2"/>
      <w:sz w:val="18"/>
      <w:szCs w:val="18"/>
      <w:lang w:val="en-US" w:eastAsia="zh-CN" w:bidi="ar-SA"/>
    </w:rPr>
  </w:style>
  <w:style w:type="paragraph" w:styleId="af5">
    <w:name w:val="footer"/>
    <w:basedOn w:val="a0"/>
    <w:link w:val="af6"/>
    <w:pPr>
      <w:tabs>
        <w:tab w:val="center" w:pos="4153"/>
        <w:tab w:val="right" w:pos="8306"/>
      </w:tabs>
      <w:snapToGrid w:val="0"/>
      <w:jc w:val="left"/>
    </w:pPr>
    <w:rPr>
      <w:sz w:val="18"/>
    </w:rPr>
  </w:style>
  <w:style w:type="character" w:customStyle="1" w:styleId="af6">
    <w:name w:val="页脚 字符"/>
    <w:link w:val="af5"/>
    <w:rPr>
      <w:rFonts w:eastAsia="宋体"/>
      <w:kern w:val="2"/>
      <w:sz w:val="18"/>
      <w:lang w:val="en-US" w:eastAsia="zh-CN" w:bidi="ar-SA"/>
    </w:rPr>
  </w:style>
  <w:style w:type="paragraph" w:styleId="af7">
    <w:name w:val="envelope return"/>
    <w:basedOn w:val="a0"/>
    <w:pPr>
      <w:widowControl/>
      <w:adjustRightInd w:val="0"/>
      <w:spacing w:line="220" w:lineRule="atLeast"/>
      <w:ind w:firstLine="181"/>
      <w:jc w:val="left"/>
    </w:pPr>
    <w:rPr>
      <w:rFonts w:ascii="Arial" w:hAnsi="Arial"/>
      <w:i/>
      <w:kern w:val="0"/>
    </w:rPr>
  </w:style>
  <w:style w:type="paragraph" w:styleId="af8">
    <w:name w:val="header"/>
    <w:basedOn w:val="a0"/>
    <w:link w:val="af9"/>
    <w:pPr>
      <w:pBdr>
        <w:bottom w:val="single" w:sz="6" w:space="1" w:color="auto"/>
      </w:pBdr>
      <w:tabs>
        <w:tab w:val="center" w:pos="4153"/>
        <w:tab w:val="right" w:pos="8306"/>
      </w:tabs>
      <w:snapToGrid w:val="0"/>
      <w:jc w:val="center"/>
    </w:pPr>
    <w:rPr>
      <w:sz w:val="18"/>
    </w:rPr>
  </w:style>
  <w:style w:type="character" w:customStyle="1" w:styleId="af9">
    <w:name w:val="页眉 字符"/>
    <w:link w:val="af8"/>
    <w:rPr>
      <w:rFonts w:eastAsia="宋体"/>
      <w:kern w:val="2"/>
      <w:sz w:val="18"/>
      <w:lang w:val="en-US" w:eastAsia="zh-CN" w:bidi="ar-SA"/>
    </w:rPr>
  </w:style>
  <w:style w:type="paragraph" w:styleId="afa">
    <w:name w:val="Signature"/>
    <w:basedOn w:val="a0"/>
    <w:next w:val="a0"/>
    <w:link w:val="afb"/>
    <w:pPr>
      <w:keepNext/>
      <w:widowControl/>
      <w:adjustRightInd w:val="0"/>
      <w:spacing w:line="220" w:lineRule="atLeast"/>
      <w:jc w:val="right"/>
    </w:pPr>
    <w:rPr>
      <w:rFonts w:ascii="Arial" w:hAnsi="Arial" w:cs="Arial"/>
      <w:spacing w:val="-5"/>
      <w:kern w:val="0"/>
      <w:sz w:val="24"/>
    </w:rPr>
  </w:style>
  <w:style w:type="character" w:customStyle="1" w:styleId="afb">
    <w:name w:val="签名 字符"/>
    <w:link w:val="afa"/>
    <w:locked/>
    <w:rPr>
      <w:rFonts w:ascii="Arial" w:eastAsia="宋体" w:hAnsi="Arial" w:cs="Arial"/>
      <w:spacing w:val="-5"/>
      <w:sz w:val="24"/>
      <w:lang w:bidi="ar-SA"/>
    </w:rPr>
  </w:style>
  <w:style w:type="paragraph" w:styleId="TOC1">
    <w:name w:val="toc 1"/>
    <w:basedOn w:val="a0"/>
    <w:next w:val="a0"/>
    <w:uiPriority w:val="39"/>
    <w:pPr>
      <w:widowControl/>
      <w:tabs>
        <w:tab w:val="right" w:leader="dot" w:pos="9628"/>
      </w:tabs>
      <w:spacing w:before="120" w:after="120"/>
      <w:jc w:val="left"/>
    </w:pPr>
    <w:rPr>
      <w:b/>
      <w:bCs/>
      <w:caps/>
      <w:kern w:val="0"/>
      <w:sz w:val="30"/>
    </w:rPr>
  </w:style>
  <w:style w:type="paragraph" w:styleId="TOC4">
    <w:name w:val="toc 4"/>
    <w:basedOn w:val="a0"/>
    <w:next w:val="a0"/>
    <w:pPr>
      <w:widowControl/>
      <w:ind w:left="630"/>
      <w:jc w:val="left"/>
    </w:pPr>
    <w:rPr>
      <w:kern w:val="0"/>
      <w:sz w:val="18"/>
      <w:szCs w:val="18"/>
    </w:rPr>
  </w:style>
  <w:style w:type="paragraph" w:styleId="afc">
    <w:name w:val="index heading"/>
    <w:basedOn w:val="a0"/>
    <w:next w:val="12"/>
  </w:style>
  <w:style w:type="paragraph" w:styleId="12">
    <w:name w:val="index 1"/>
    <w:basedOn w:val="a0"/>
    <w:next w:val="a0"/>
    <w:pPr>
      <w:widowControl/>
      <w:jc w:val="left"/>
    </w:pPr>
    <w:rPr>
      <w:kern w:val="0"/>
    </w:rPr>
  </w:style>
  <w:style w:type="paragraph" w:styleId="afd">
    <w:name w:val="Subtitle"/>
    <w:basedOn w:val="a0"/>
    <w:next w:val="a0"/>
    <w:link w:val="afe"/>
    <w:qFormat/>
    <w:pPr>
      <w:widowControl/>
      <w:spacing w:after="60" w:line="276" w:lineRule="auto"/>
      <w:jc w:val="center"/>
      <w:outlineLvl w:val="1"/>
    </w:pPr>
    <w:rPr>
      <w:rFonts w:ascii="Cambria" w:hAnsi="Cambria"/>
      <w:kern w:val="0"/>
      <w:sz w:val="24"/>
      <w:szCs w:val="24"/>
    </w:rPr>
  </w:style>
  <w:style w:type="character" w:customStyle="1" w:styleId="afe">
    <w:name w:val="副标题 字符"/>
    <w:link w:val="afd"/>
    <w:rPr>
      <w:rFonts w:ascii="Cambria" w:eastAsia="宋体" w:hAnsi="Cambria"/>
      <w:sz w:val="24"/>
      <w:szCs w:val="24"/>
      <w:lang w:bidi="ar-SA"/>
    </w:rPr>
  </w:style>
  <w:style w:type="paragraph" w:styleId="aff">
    <w:name w:val="List"/>
    <w:basedOn w:val="a0"/>
    <w:pPr>
      <w:widowControl/>
      <w:ind w:left="200" w:hangingChars="200" w:hanging="200"/>
      <w:jc w:val="left"/>
    </w:pPr>
    <w:rPr>
      <w:kern w:val="0"/>
    </w:rPr>
  </w:style>
  <w:style w:type="paragraph" w:styleId="TOC6">
    <w:name w:val="toc 6"/>
    <w:basedOn w:val="a0"/>
    <w:next w:val="a0"/>
    <w:pPr>
      <w:widowControl/>
      <w:ind w:left="1050"/>
      <w:jc w:val="left"/>
    </w:pPr>
    <w:rPr>
      <w:kern w:val="0"/>
      <w:sz w:val="18"/>
      <w:szCs w:val="18"/>
    </w:rPr>
  </w:style>
  <w:style w:type="paragraph" w:styleId="33">
    <w:name w:val="Body Text Indent 3"/>
    <w:basedOn w:val="a0"/>
    <w:link w:val="34"/>
    <w:pPr>
      <w:ind w:firstLine="480"/>
    </w:pPr>
    <w:rPr>
      <w:i/>
      <w:iCs/>
    </w:rPr>
  </w:style>
  <w:style w:type="character" w:customStyle="1" w:styleId="34">
    <w:name w:val="正文文本缩进 3 字符"/>
    <w:link w:val="33"/>
    <w:rPr>
      <w:i/>
      <w:iCs/>
      <w:kern w:val="2"/>
      <w:sz w:val="21"/>
    </w:rPr>
  </w:style>
  <w:style w:type="paragraph" w:styleId="TOC2">
    <w:name w:val="toc 2"/>
    <w:basedOn w:val="a0"/>
    <w:next w:val="a0"/>
    <w:uiPriority w:val="39"/>
    <w:pPr>
      <w:widowControl/>
      <w:ind w:left="210"/>
      <w:jc w:val="left"/>
    </w:pPr>
    <w:rPr>
      <w:smallCaps/>
      <w:kern w:val="0"/>
      <w:sz w:val="20"/>
    </w:rPr>
  </w:style>
  <w:style w:type="paragraph" w:styleId="TOC9">
    <w:name w:val="toc 9"/>
    <w:basedOn w:val="a0"/>
    <w:next w:val="a0"/>
    <w:pPr>
      <w:widowControl/>
      <w:ind w:left="1680"/>
      <w:jc w:val="left"/>
    </w:pPr>
    <w:rPr>
      <w:kern w:val="0"/>
      <w:sz w:val="18"/>
      <w:szCs w:val="18"/>
    </w:rPr>
  </w:style>
  <w:style w:type="paragraph" w:styleId="26">
    <w:name w:val="Body Text 2"/>
    <w:basedOn w:val="a0"/>
    <w:link w:val="27"/>
    <w:pPr>
      <w:widowControl/>
      <w:adjustRightInd w:val="0"/>
      <w:snapToGrid w:val="0"/>
      <w:spacing w:line="456" w:lineRule="exact"/>
      <w:jc w:val="left"/>
    </w:pPr>
    <w:rPr>
      <w:rFonts w:ascii="宋体"/>
      <w:kern w:val="0"/>
      <w:sz w:val="24"/>
    </w:rPr>
  </w:style>
  <w:style w:type="character" w:customStyle="1" w:styleId="27">
    <w:name w:val="正文文本 2 字符"/>
    <w:link w:val="26"/>
    <w:rPr>
      <w:rFonts w:ascii="宋体"/>
      <w:sz w:val="24"/>
    </w:rPr>
  </w:style>
  <w:style w:type="paragraph" w:styleId="HTML">
    <w:name w:val="HTML Preformatted"/>
    <w:basedOn w:val="a0"/>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1"/>
    </w:rPr>
  </w:style>
  <w:style w:type="character" w:customStyle="1" w:styleId="HTML0">
    <w:name w:val="HTML 预设格式 字符"/>
    <w:link w:val="HTML"/>
    <w:rPr>
      <w:rFonts w:ascii="黑体" w:eastAsia="黑体" w:hAnsi="Courier New" w:cs="Courier New"/>
      <w:szCs w:val="21"/>
    </w:rPr>
  </w:style>
  <w:style w:type="paragraph" w:styleId="aff0">
    <w:name w:val="Normal (Web)"/>
    <w:basedOn w:val="a0"/>
    <w:uiPriority w:val="99"/>
    <w:pPr>
      <w:widowControl/>
      <w:spacing w:before="100" w:beforeAutospacing="1" w:after="100" w:afterAutospacing="1"/>
      <w:jc w:val="left"/>
    </w:pPr>
    <w:rPr>
      <w:rFonts w:ascii="宋体" w:hAnsi="宋体" w:cs="宋体"/>
      <w:kern w:val="0"/>
      <w:sz w:val="24"/>
      <w:szCs w:val="24"/>
    </w:rPr>
  </w:style>
  <w:style w:type="paragraph" w:styleId="aff1">
    <w:name w:val="Title"/>
    <w:basedOn w:val="a0"/>
    <w:link w:val="aff2"/>
    <w:qFormat/>
    <w:pPr>
      <w:spacing w:before="240" w:after="60"/>
      <w:jc w:val="center"/>
      <w:outlineLvl w:val="0"/>
    </w:pPr>
    <w:rPr>
      <w:rFonts w:ascii="Arial" w:eastAsia="隶书" w:hAnsi="Arial"/>
      <w:b/>
      <w:sz w:val="32"/>
    </w:rPr>
  </w:style>
  <w:style w:type="character" w:customStyle="1" w:styleId="aff2">
    <w:name w:val="标题 字符"/>
    <w:link w:val="aff1"/>
    <w:rPr>
      <w:rFonts w:ascii="Arial" w:eastAsia="隶书" w:hAnsi="Arial"/>
      <w:b/>
      <w:kern w:val="2"/>
      <w:sz w:val="32"/>
    </w:rPr>
  </w:style>
  <w:style w:type="paragraph" w:styleId="aff3">
    <w:name w:val="annotation subject"/>
    <w:basedOn w:val="ab"/>
    <w:next w:val="ab"/>
    <w:link w:val="aff4"/>
    <w:rPr>
      <w:b/>
      <w:bCs/>
    </w:rPr>
  </w:style>
  <w:style w:type="character" w:customStyle="1" w:styleId="aff4">
    <w:name w:val="批注主题 字符"/>
    <w:link w:val="aff3"/>
    <w:locked/>
    <w:rPr>
      <w:rFonts w:eastAsia="宋体"/>
      <w:b/>
      <w:bCs/>
      <w:kern w:val="2"/>
      <w:sz w:val="21"/>
      <w:lang w:val="en-US" w:eastAsia="zh-CN" w:bidi="ar-SA"/>
    </w:rPr>
  </w:style>
  <w:style w:type="paragraph" w:styleId="aff5">
    <w:name w:val="Body Text First Indent"/>
    <w:basedOn w:val="ad"/>
    <w:next w:val="a0"/>
    <w:link w:val="aff6"/>
    <w:pPr>
      <w:spacing w:after="120"/>
      <w:ind w:firstLineChars="100" w:firstLine="420"/>
    </w:pPr>
    <w:rPr>
      <w:sz w:val="21"/>
    </w:rPr>
  </w:style>
  <w:style w:type="character" w:customStyle="1" w:styleId="aff6">
    <w:name w:val="正文文本首行缩进 字符"/>
    <w:link w:val="aff5"/>
    <w:locked/>
    <w:rPr>
      <w:rFonts w:eastAsia="宋体"/>
      <w:i/>
      <w:kern w:val="2"/>
      <w:sz w:val="21"/>
      <w:lang w:val="en-US" w:eastAsia="zh-CN" w:bidi="ar-SA"/>
    </w:rPr>
  </w:style>
  <w:style w:type="table" w:styleId="aff7">
    <w:name w:val="Table Grid"/>
    <w:basedOn w:val="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qFormat/>
    <w:rPr>
      <w:b/>
      <w:bCs/>
    </w:rPr>
  </w:style>
  <w:style w:type="character" w:styleId="aff9">
    <w:name w:val="page number"/>
  </w:style>
  <w:style w:type="character" w:styleId="affa">
    <w:name w:val="FollowedHyperlink"/>
    <w:rPr>
      <w:color w:val="800080"/>
      <w:u w:val="single"/>
    </w:rPr>
  </w:style>
  <w:style w:type="character" w:styleId="affb">
    <w:name w:val="Emphasis"/>
    <w:qFormat/>
    <w:rPr>
      <w:i w:val="0"/>
      <w:iCs w:val="0"/>
      <w:color w:val="CC0000"/>
    </w:rPr>
  </w:style>
  <w:style w:type="character" w:styleId="affc">
    <w:name w:val="Hyperlink"/>
    <w:uiPriority w:val="99"/>
    <w:rPr>
      <w:color w:val="0000FF"/>
      <w:u w:val="single"/>
    </w:rPr>
  </w:style>
  <w:style w:type="character" w:styleId="affd">
    <w:name w:val="annotation reference"/>
    <w:rPr>
      <w:sz w:val="21"/>
      <w:szCs w:val="21"/>
    </w:rPr>
  </w:style>
  <w:style w:type="character" w:styleId="HTML1">
    <w:name w:val="HTML Cite"/>
    <w:rPr>
      <w:rFonts w:ascii="Times New Roman" w:eastAsia="宋体" w:hAnsi="Times New Roman" w:cs="Times New Roman" w:hint="default"/>
      <w:i w:val="0"/>
      <w:iCs w:val="0"/>
      <w:sz w:val="24"/>
      <w:szCs w:val="24"/>
    </w:rPr>
  </w:style>
  <w:style w:type="character" w:customStyle="1" w:styleId="del">
    <w:name w:val="del"/>
    <w:rPr>
      <w:rFonts w:ascii="Times New Roman" w:eastAsia="宋体" w:hAnsi="Times New Roman" w:cs="Times New Roman" w:hint="default"/>
    </w:rPr>
  </w:style>
  <w:style w:type="character" w:customStyle="1" w:styleId="FooterChar">
    <w:name w:val="Footer Char"/>
    <w:locked/>
    <w:rPr>
      <w:rFonts w:ascii="Times New Roman" w:eastAsia="宋体" w:hAnsi="Times New Roman" w:cs="Times New Roman"/>
      <w:sz w:val="18"/>
      <w:szCs w:val="18"/>
    </w:rPr>
  </w:style>
  <w:style w:type="character" w:customStyle="1" w:styleId="Heading3Char">
    <w:name w:val="Heading 3 Char"/>
    <w:locked/>
    <w:rPr>
      <w:rFonts w:ascii="Times New Roman" w:eastAsia="宋体" w:hAnsi="Times New Roman" w:cs="Times New Roman"/>
      <w:b/>
      <w:bCs/>
      <w:sz w:val="32"/>
      <w:szCs w:val="32"/>
    </w:rPr>
  </w:style>
  <w:style w:type="character" w:customStyle="1" w:styleId="apple-converted-space">
    <w:name w:val="apple-converted-space"/>
  </w:style>
  <w:style w:type="character" w:customStyle="1" w:styleId="Char1">
    <w:name w:val="正文文本缩进 Char1"/>
    <w:uiPriority w:val="99"/>
    <w:semiHidden/>
    <w:rPr>
      <w:rFonts w:ascii="Times New Roman" w:eastAsia="宋体" w:hAnsi="Times New Roman" w:cs="Times New Roman"/>
      <w:szCs w:val="20"/>
    </w:rPr>
  </w:style>
  <w:style w:type="character" w:customStyle="1" w:styleId="address-info">
    <w:name w:val="address-info"/>
  </w:style>
  <w:style w:type="character" w:customStyle="1" w:styleId="r4">
    <w:name w:val="r4"/>
    <w:rPr>
      <w:rFonts w:ascii="Times New Roman" w:eastAsia="宋体" w:hAnsi="Times New Roman" w:cs="Times New Roman" w:hint="default"/>
      <w:color w:val="6E6E6E"/>
    </w:rPr>
  </w:style>
  <w:style w:type="character" w:customStyle="1" w:styleId="HeaderChar">
    <w:name w:val="Header Char"/>
    <w:locked/>
    <w:rPr>
      <w:rFonts w:ascii="Times New Roman" w:eastAsia="宋体" w:hAnsi="Times New Roman" w:cs="Times New Roman"/>
      <w:sz w:val="18"/>
      <w:szCs w:val="18"/>
    </w:rPr>
  </w:style>
  <w:style w:type="character" w:customStyle="1" w:styleId="Char10">
    <w:name w:val="正文首行缩进 Char1"/>
  </w:style>
  <w:style w:type="character" w:customStyle="1" w:styleId="hCharChar">
    <w:name w:val="h Char Char"/>
    <w:rPr>
      <w:rFonts w:ascii="Times New Roman" w:eastAsia="宋体" w:hAnsi="Times New Roman" w:cs="Times New Roman" w:hint="default"/>
      <w:sz w:val="18"/>
      <w:szCs w:val="18"/>
      <w:lang w:val="en-US" w:eastAsia="zh-CN" w:bidi="ar-SA"/>
    </w:rPr>
  </w:style>
  <w:style w:type="character" w:customStyle="1" w:styleId="font11">
    <w:name w:val="font11"/>
    <w:rPr>
      <w:rFonts w:ascii="宋体" w:eastAsia="宋体" w:hAnsi="宋体" w:cs="宋体" w:hint="eastAsia"/>
      <w:i w:val="0"/>
      <w:iCs w:val="0"/>
      <w:color w:val="000000"/>
      <w:sz w:val="28"/>
      <w:szCs w:val="28"/>
      <w:u w:val="none"/>
    </w:rPr>
  </w:style>
  <w:style w:type="character" w:customStyle="1" w:styleId="on">
    <w:name w:val="on"/>
    <w:rPr>
      <w:rFonts w:ascii="Times New Roman" w:eastAsia="宋体" w:hAnsi="Times New Roman" w:cs="Times New Roman" w:hint="default"/>
      <w:b/>
      <w:bCs w:val="0"/>
    </w:rPr>
  </w:style>
  <w:style w:type="character" w:customStyle="1" w:styleId="color99ca801">
    <w:name w:val="color99ca801"/>
    <w:rPr>
      <w:rFonts w:ascii="Times New Roman" w:eastAsia="宋体" w:hAnsi="Times New Roman" w:cs="Times New Roman" w:hint="default"/>
      <w:color w:val="99CA80"/>
    </w:rPr>
  </w:style>
  <w:style w:type="character" w:customStyle="1" w:styleId="CharChar12">
    <w:name w:val="Char Char12"/>
    <w:locked/>
    <w:rPr>
      <w:rFonts w:ascii="宋体" w:eastAsia="宋体" w:hAnsi="宋体"/>
      <w:sz w:val="18"/>
      <w:szCs w:val="18"/>
      <w:lang w:val="en-US" w:eastAsia="zh-CN" w:bidi="ar-SA"/>
    </w:rPr>
  </w:style>
  <w:style w:type="character" w:customStyle="1" w:styleId="13">
    <w:name w:val="强调1"/>
    <w:rPr>
      <w:rFonts w:ascii="Arial Black" w:eastAsia="黑体" w:hAnsi="Arial Black" w:cs="Times New Roman" w:hint="default"/>
      <w:b/>
      <w:bCs w:val="0"/>
      <w:spacing w:val="0"/>
      <w:sz w:val="21"/>
    </w:rPr>
  </w:style>
  <w:style w:type="character" w:customStyle="1" w:styleId="CharChar4">
    <w:name w:val="Char Char4"/>
    <w:rPr>
      <w:sz w:val="22"/>
      <w:szCs w:val="22"/>
    </w:rPr>
  </w:style>
  <w:style w:type="character" w:customStyle="1" w:styleId="r3">
    <w:name w:val="r3"/>
    <w:rPr>
      <w:rFonts w:ascii="Times New Roman" w:eastAsia="宋体" w:hAnsi="Times New Roman" w:cs="Times New Roman" w:hint="default"/>
    </w:rPr>
  </w:style>
  <w:style w:type="character" w:customStyle="1" w:styleId="r6">
    <w:name w:val="r6"/>
    <w:rPr>
      <w:rFonts w:ascii="Times New Roman" w:eastAsia="宋体" w:hAnsi="Times New Roman" w:cs="Times New Roman" w:hint="default"/>
      <w:color w:val="6E6E6E"/>
    </w:rPr>
  </w:style>
  <w:style w:type="character" w:customStyle="1" w:styleId="r2">
    <w:name w:val="r2"/>
    <w:rPr>
      <w:rFonts w:ascii="Times New Roman" w:eastAsia="宋体" w:hAnsi="Times New Roman" w:cs="Times New Roman" w:hint="default"/>
    </w:rPr>
  </w:style>
  <w:style w:type="character" w:customStyle="1" w:styleId="CharChar5">
    <w:name w:val="Char Char5"/>
    <w:rPr>
      <w:rFonts w:ascii="宋体" w:eastAsia="宋体" w:hAnsi="Courier New" w:cs="Courier New" w:hint="eastAsia"/>
      <w:sz w:val="21"/>
      <w:szCs w:val="21"/>
      <w:lang w:val="en-US" w:eastAsia="zh-CN" w:bidi="ar-SA"/>
    </w:rPr>
  </w:style>
  <w:style w:type="character" w:customStyle="1" w:styleId="CharChar6">
    <w:name w:val="Char Char6"/>
    <w:rPr>
      <w:rFonts w:ascii="Times New Roman" w:eastAsia="宋体" w:hAnsi="Times New Roman" w:cs="Times New Roman" w:hint="default"/>
      <w:sz w:val="18"/>
      <w:szCs w:val="18"/>
      <w:lang w:val="en-US" w:eastAsia="zh-CN" w:bidi="ar-SA"/>
    </w:rPr>
  </w:style>
  <w:style w:type="character" w:customStyle="1" w:styleId="Char">
    <w:name w:val="页眉 Char"/>
    <w:rPr>
      <w:kern w:val="2"/>
      <w:sz w:val="18"/>
      <w:szCs w:val="18"/>
    </w:rPr>
  </w:style>
  <w:style w:type="character" w:customStyle="1" w:styleId="PlainTextChar">
    <w:name w:val="Plain Text Char"/>
    <w:rPr>
      <w:rFonts w:ascii="宋体" w:eastAsia="宋体" w:hAnsi="Courier New"/>
      <w:kern w:val="2"/>
      <w:sz w:val="21"/>
      <w:lang w:val="en-US" w:eastAsia="zh-CN" w:bidi="ar-SA"/>
    </w:rPr>
  </w:style>
  <w:style w:type="character" w:customStyle="1" w:styleId="textfont1">
    <w:name w:val="textfont1"/>
    <w:rPr>
      <w:rFonts w:ascii="Times New Roman" w:eastAsia="宋体" w:hAnsi="Times New Roman" w:cs="Times New Roman" w:hint="default"/>
      <w:sz w:val="22"/>
      <w:szCs w:val="22"/>
    </w:rPr>
  </w:style>
  <w:style w:type="character" w:customStyle="1" w:styleId="CharChar1">
    <w:name w:val="普通文字 Char Char1"/>
    <w:aliases w:val="纯文本 Char Char Char,纯文本 Char Char1,普通文字 Char Char Char Char"/>
    <w:rPr>
      <w:rFonts w:ascii="宋体" w:eastAsia="宋体" w:hAnsi="Courier New"/>
      <w:kern w:val="2"/>
      <w:sz w:val="24"/>
      <w:szCs w:val="24"/>
      <w:lang w:val="en-US" w:eastAsia="zh-CN" w:bidi="ar-SA"/>
    </w:rPr>
  </w:style>
  <w:style w:type="character" w:customStyle="1" w:styleId="affe">
    <w:name w:val="样式 黑体 二号"/>
    <w:rPr>
      <w:rFonts w:ascii="Arial" w:eastAsia="黑体" w:hAnsi="Arial" w:cs="Arial" w:hint="default"/>
      <w:sz w:val="44"/>
    </w:rPr>
  </w:style>
  <w:style w:type="character" w:customStyle="1" w:styleId="CharChar7">
    <w:name w:val="Char Char7"/>
    <w:rPr>
      <w:rFonts w:ascii="Times New Roman" w:eastAsia="宋体" w:hAnsi="Times New Roman" w:cs="Times New Roman" w:hint="default"/>
      <w:b/>
      <w:bCs/>
      <w:sz w:val="32"/>
      <w:szCs w:val="32"/>
      <w:lang w:val="en-US" w:eastAsia="zh-CN" w:bidi="ar-SA"/>
    </w:rPr>
  </w:style>
  <w:style w:type="character" w:customStyle="1" w:styleId="font31">
    <w:name w:val="font31"/>
    <w:rPr>
      <w:rFonts w:ascii="Times New Roman" w:hAnsi="Times New Roman" w:cs="Times New Roman" w:hint="default"/>
      <w:i w:val="0"/>
      <w:iCs w:val="0"/>
      <w:color w:val="000000"/>
      <w:sz w:val="28"/>
      <w:szCs w:val="28"/>
      <w:u w:val="none"/>
    </w:rPr>
  </w:style>
  <w:style w:type="character" w:customStyle="1" w:styleId="CharChar2">
    <w:name w:val="Char Char2"/>
    <w:rPr>
      <w:rFonts w:ascii="Times New Roman" w:eastAsia="宋体" w:hAnsi="Times New Roman" w:cs="Times New Roman" w:hint="default"/>
      <w:sz w:val="21"/>
      <w:lang w:val="en-US" w:eastAsia="zh-CN" w:bidi="ar-SA"/>
    </w:rPr>
  </w:style>
  <w:style w:type="character" w:customStyle="1" w:styleId="28">
    <w:name w:val="强调2"/>
    <w:rPr>
      <w:rFonts w:ascii="Arial Black" w:eastAsia="黑体" w:hAnsi="Arial Black" w:cs="Times New Roman" w:hint="default"/>
      <w:b/>
      <w:bCs w:val="0"/>
      <w:spacing w:val="0"/>
      <w:sz w:val="21"/>
    </w:rPr>
  </w:style>
  <w:style w:type="character" w:customStyle="1" w:styleId="StyleAsianProW3ComplexArial10ptComplexBold">
    <w:name w:val="Style (Asian) ヒラギノ角ゴ Pro W3 (Complex) Arial 10 pt (Complex) Bold..."/>
    <w:rPr>
      <w:rFonts w:ascii="Arial" w:eastAsia="黑体" w:hAnsi="Arial" w:cs="Arial" w:hint="default"/>
      <w:bCs/>
      <w:color w:val="000000"/>
      <w:kern w:val="32"/>
      <w:sz w:val="20"/>
    </w:rPr>
  </w:style>
  <w:style w:type="character" w:customStyle="1" w:styleId="CharChar3">
    <w:name w:val="Char Char3"/>
    <w:rPr>
      <w:rFonts w:ascii="Times New Roman" w:eastAsia="宋体" w:hAnsi="Times New Roman" w:cs="Times New Roman" w:hint="default"/>
      <w:kern w:val="2"/>
      <w:sz w:val="18"/>
      <w:szCs w:val="18"/>
    </w:rPr>
  </w:style>
  <w:style w:type="character" w:customStyle="1" w:styleId="CharChar120">
    <w:name w:val="Char Char12"/>
    <w:rPr>
      <w:rFonts w:eastAsia="宋体"/>
      <w:b/>
      <w:kern w:val="44"/>
      <w:sz w:val="44"/>
      <w:lang w:val="en-US" w:eastAsia="zh-CN" w:bidi="ar-SA"/>
    </w:rPr>
  </w:style>
  <w:style w:type="character" w:customStyle="1" w:styleId="apple-style-span">
    <w:name w:val="apple-style-span"/>
    <w:rPr>
      <w:rFonts w:ascii="Times New Roman" w:eastAsia="宋体" w:hAnsi="Times New Roman" w:cs="Times New Roman" w:hint="default"/>
    </w:rPr>
  </w:style>
  <w:style w:type="character" w:customStyle="1" w:styleId="CharChar13">
    <w:name w:val="Char Char13"/>
    <w:locked/>
    <w:rPr>
      <w:rFonts w:eastAsia="宋体"/>
      <w:b/>
      <w:bCs/>
      <w:sz w:val="32"/>
      <w:szCs w:val="32"/>
      <w:lang w:val="en-US" w:eastAsia="zh-CN" w:bidi="ar-SA"/>
    </w:rPr>
  </w:style>
  <w:style w:type="character" w:customStyle="1" w:styleId="r1">
    <w:name w:val="r1"/>
    <w:rPr>
      <w:rFonts w:ascii="Times New Roman" w:eastAsia="宋体" w:hAnsi="Times New Roman" w:cs="Times New Roman" w:hint="default"/>
    </w:rPr>
  </w:style>
  <w:style w:type="character" w:customStyle="1" w:styleId="l3">
    <w:name w:val="l3"/>
    <w:rPr>
      <w:rFonts w:ascii="Times New Roman" w:eastAsia="宋体" w:hAnsi="Times New Roman" w:cs="Times New Roman" w:hint="default"/>
      <w:b/>
      <w:bCs w:val="0"/>
    </w:rPr>
  </w:style>
  <w:style w:type="character" w:customStyle="1" w:styleId="del1">
    <w:name w:val="del1"/>
    <w:rPr>
      <w:rFonts w:ascii="Times New Roman" w:eastAsia="宋体" w:hAnsi="Times New Roman" w:cs="Times New Roman" w:hint="default"/>
      <w:vanish/>
      <w:color w:val="666666"/>
      <w:sz w:val="18"/>
      <w:szCs w:val="18"/>
      <w:u w:val="single"/>
    </w:rPr>
  </w:style>
  <w:style w:type="character" w:customStyle="1" w:styleId="CharChar30">
    <w:name w:val="Char Char3"/>
    <w:rPr>
      <w:sz w:val="22"/>
      <w:szCs w:val="22"/>
    </w:rPr>
  </w:style>
  <w:style w:type="character" w:customStyle="1" w:styleId="CharChar10">
    <w:name w:val="Char Char10"/>
    <w:locked/>
    <w:rPr>
      <w:rFonts w:ascii="宋体" w:eastAsia="宋体" w:hAnsi="Courier New"/>
      <w:kern w:val="2"/>
      <w:sz w:val="21"/>
      <w:lang w:val="en-US" w:eastAsia="zh-CN" w:bidi="ar-SA"/>
    </w:rPr>
  </w:style>
  <w:style w:type="character" w:customStyle="1" w:styleId="4Char">
    <w:name w:val="4 Char"/>
    <w:link w:val="41"/>
    <w:locked/>
    <w:rPr>
      <w:rFonts w:ascii="宋体" w:eastAsia="宋体" w:hAnsi="宋体"/>
      <w:kern w:val="2"/>
      <w:sz w:val="21"/>
      <w:szCs w:val="24"/>
      <w:lang w:val="en-US" w:eastAsia="zh-CN" w:bidi="ar-SA"/>
    </w:rPr>
  </w:style>
  <w:style w:type="paragraph" w:customStyle="1" w:styleId="41">
    <w:name w:val="4"/>
    <w:basedOn w:val="a0"/>
    <w:next w:val="a0"/>
    <w:link w:val="4Char"/>
    <w:rPr>
      <w:rFonts w:ascii="宋体" w:hAnsi="宋体"/>
      <w:szCs w:val="24"/>
    </w:rPr>
  </w:style>
  <w:style w:type="character" w:customStyle="1" w:styleId="afff">
    <w:name w:val="无间隔 字符"/>
    <w:link w:val="afff0"/>
    <w:locked/>
    <w:rPr>
      <w:rFonts w:ascii="宋体" w:hAnsi="宋体" w:cs="宋体"/>
      <w:kern w:val="2"/>
      <w:sz w:val="24"/>
      <w:szCs w:val="24"/>
      <w:lang w:val="en-US" w:eastAsia="zh-CN" w:bidi="ar-SA"/>
    </w:rPr>
  </w:style>
  <w:style w:type="paragraph" w:styleId="afff0">
    <w:name w:val="No Spacing"/>
    <w:link w:val="afff"/>
    <w:qFormat/>
    <w:pPr>
      <w:ind w:firstLineChars="200" w:firstLine="200"/>
    </w:pPr>
    <w:rPr>
      <w:rFonts w:ascii="宋体" w:hAnsi="宋体" w:cs="宋体"/>
      <w:kern w:val="2"/>
      <w:sz w:val="24"/>
      <w:szCs w:val="24"/>
    </w:rPr>
  </w:style>
  <w:style w:type="character" w:customStyle="1" w:styleId="p141">
    <w:name w:val="p141"/>
    <w:rPr>
      <w:rFonts w:ascii="Times New Roman" w:eastAsia="宋体" w:hAnsi="Times New Roman" w:cs="Times New Roman" w:hint="default"/>
      <w:sz w:val="21"/>
      <w:szCs w:val="21"/>
    </w:rPr>
  </w:style>
  <w:style w:type="character" w:customStyle="1" w:styleId="CharChar11">
    <w:name w:val="Char Char1"/>
    <w:locked/>
    <w:rPr>
      <w:rFonts w:ascii="宋体" w:eastAsia="宋体" w:hAnsi="宋体"/>
      <w:sz w:val="21"/>
      <w:lang w:val="en-US" w:eastAsia="zh-CN" w:bidi="ar-SA"/>
    </w:rPr>
  </w:style>
  <w:style w:type="character" w:customStyle="1" w:styleId="100">
    <w:name w:val="10"/>
    <w:rPr>
      <w:rFonts w:ascii="Times New Roman" w:eastAsia="宋体" w:hAnsi="Times New Roman" w:cs="Times New Roman" w:hint="default"/>
    </w:rPr>
  </w:style>
  <w:style w:type="character" w:customStyle="1" w:styleId="Char0">
    <w:name w:val="纯文本 Char"/>
    <w:aliases w:val="普通文字 Char Char Char"/>
    <w:rPr>
      <w:rFonts w:ascii="宋体" w:eastAsia="宋体" w:hAnsi="Courier New" w:cs="Times New Roman" w:hint="eastAsia"/>
      <w:kern w:val="2"/>
      <w:sz w:val="21"/>
      <w:lang w:val="en-US" w:eastAsia="zh-CN" w:bidi="ar-SA"/>
    </w:rPr>
  </w:style>
  <w:style w:type="character" w:customStyle="1" w:styleId="del3">
    <w:name w:val="del3"/>
    <w:rPr>
      <w:rFonts w:ascii="Times New Roman" w:eastAsia="宋体" w:hAnsi="Times New Roman" w:cs="Times New Roman" w:hint="default"/>
      <w:vanish/>
    </w:rPr>
  </w:style>
  <w:style w:type="character" w:customStyle="1" w:styleId="l4">
    <w:name w:val="l4"/>
    <w:rPr>
      <w:rFonts w:ascii="Times New Roman" w:eastAsia="宋体" w:hAnsi="Times New Roman" w:cs="Times New Roman" w:hint="default"/>
    </w:rPr>
  </w:style>
  <w:style w:type="character" w:customStyle="1" w:styleId="Char11">
    <w:name w:val="副标题 Char1"/>
    <w:rPr>
      <w:rFonts w:ascii="Calibri Light" w:eastAsia="宋体" w:hAnsi="Calibri Light" w:cs="Times New Roman"/>
      <w:b/>
      <w:bCs/>
      <w:kern w:val="28"/>
      <w:sz w:val="32"/>
      <w:szCs w:val="32"/>
    </w:rPr>
  </w:style>
  <w:style w:type="character" w:customStyle="1" w:styleId="l">
    <w:name w:val="l"/>
    <w:rPr>
      <w:rFonts w:ascii="Times New Roman" w:eastAsia="宋体" w:hAnsi="Times New Roman" w:cs="Times New Roman" w:hint="default"/>
      <w:b/>
      <w:bCs w:val="0"/>
    </w:rPr>
  </w:style>
  <w:style w:type="character" w:customStyle="1" w:styleId="l1">
    <w:name w:val="l1"/>
    <w:rPr>
      <w:rFonts w:ascii="Times New Roman" w:eastAsia="宋体" w:hAnsi="Times New Roman" w:cs="Times New Roman" w:hint="default"/>
      <w:b/>
      <w:bCs w:val="0"/>
    </w:rPr>
  </w:style>
  <w:style w:type="character" w:customStyle="1" w:styleId="M5">
    <w:name w:val="M5 字符"/>
    <w:link w:val="M50"/>
    <w:locked/>
    <w:rPr>
      <w:rFonts w:ascii="Myriad Pro Light" w:hAnsi="Myriad Pro Light"/>
      <w:color w:val="984806"/>
      <w:sz w:val="44"/>
      <w:szCs w:val="44"/>
      <w:lang w:eastAsia="en-US" w:bidi="ar-SA"/>
    </w:rPr>
  </w:style>
  <w:style w:type="paragraph" w:customStyle="1" w:styleId="M50">
    <w:name w:val="M5"/>
    <w:basedOn w:val="a0"/>
    <w:link w:val="M5"/>
    <w:qFormat/>
    <w:pPr>
      <w:widowControl/>
      <w:jc w:val="left"/>
    </w:pPr>
    <w:rPr>
      <w:rFonts w:ascii="Myriad Pro Light" w:hAnsi="Myriad Pro Light"/>
      <w:color w:val="984806"/>
      <w:kern w:val="0"/>
      <w:sz w:val="44"/>
      <w:szCs w:val="44"/>
      <w:lang w:eastAsia="en-US"/>
    </w:rPr>
  </w:style>
  <w:style w:type="character" w:customStyle="1" w:styleId="searchcontent1">
    <w:name w:val="search_content1"/>
    <w:rPr>
      <w:sz w:val="20"/>
      <w:szCs w:val="20"/>
    </w:rPr>
  </w:style>
  <w:style w:type="character" w:customStyle="1" w:styleId="Char2">
    <w:name w:val="页脚 Char"/>
    <w:rPr>
      <w:rFonts w:eastAsia="宋体"/>
      <w:kern w:val="2"/>
      <w:sz w:val="18"/>
      <w:szCs w:val="18"/>
      <w:lang w:val="en-US" w:eastAsia="zh-CN" w:bidi="ar-SA"/>
    </w:rPr>
  </w:style>
  <w:style w:type="character" w:customStyle="1" w:styleId="ll1">
    <w:name w:val="ll1"/>
    <w:rPr>
      <w:rFonts w:ascii="Times New Roman" w:eastAsia="宋体" w:hAnsi="Times New Roman" w:cs="Times New Roman" w:hint="default"/>
      <w:spacing w:val="31680"/>
    </w:rPr>
  </w:style>
  <w:style w:type="character" w:customStyle="1" w:styleId="ca-22">
    <w:name w:val="ca-22"/>
    <w:rPr>
      <w:rFonts w:cs="Times New Roman"/>
    </w:rPr>
  </w:style>
  <w:style w:type="character" w:customStyle="1" w:styleId="SubtitleChar">
    <w:name w:val="Subtitle Char"/>
    <w:locked/>
    <w:rPr>
      <w:rFonts w:ascii="Cambria" w:eastAsia="宋体" w:hAnsi="Cambria"/>
      <w:sz w:val="24"/>
    </w:rPr>
  </w:style>
  <w:style w:type="character" w:customStyle="1" w:styleId="l2">
    <w:name w:val="l2"/>
    <w:rPr>
      <w:rFonts w:ascii="Times New Roman" w:eastAsia="宋体" w:hAnsi="Times New Roman" w:cs="Times New Roman" w:hint="default"/>
      <w:b/>
      <w:bCs w:val="0"/>
    </w:rPr>
  </w:style>
  <w:style w:type="character" w:customStyle="1" w:styleId="wf1">
    <w:name w:val="wf1"/>
    <w:rPr>
      <w:rFonts w:ascii="宋体" w:eastAsia="宋体" w:hAnsi="宋体" w:cs="Times New Roman" w:hint="eastAsia"/>
      <w:sz w:val="24"/>
      <w:szCs w:val="24"/>
    </w:rPr>
  </w:style>
  <w:style w:type="character" w:customStyle="1" w:styleId="r5">
    <w:name w:val="r5"/>
    <w:rPr>
      <w:rFonts w:ascii="Times New Roman" w:eastAsia="宋体" w:hAnsi="Times New Roman" w:cs="Times New Roman" w:hint="default"/>
    </w:rPr>
  </w:style>
  <w:style w:type="character" w:customStyle="1" w:styleId="15">
    <w:name w:val="15"/>
    <w:rPr>
      <w:rFonts w:ascii="Times New Roman" w:eastAsia="宋体" w:hAnsi="Times New Roman" w:cs="Times New Roman" w:hint="default"/>
    </w:rPr>
  </w:style>
  <w:style w:type="character" w:customStyle="1" w:styleId="Char12">
    <w:name w:val="正文缩进 Char1"/>
    <w:aliases w:val="正文对齐 Char,正文不缩进 Char,四号 Char,标题4 Char,样式3 Char,段1 Char,表正文 Char,正文非缩进 Char,特点 Char1,二 Char,ALT+Z Char,标题四 Char,正文双线 Char,缩进 Char,首行缩进 Char,表正文1 Char,正文非缩进1 Char,标题41 Char,四号1 Char,特点1 Char,表正文2 Char,正文非缩进2 Char,标题42 Char,四号2 Char,标题43 Char"/>
    <w:rPr>
      <w:rFonts w:ascii="宋体" w:eastAsia="宋体" w:hAnsi="宋体"/>
      <w:kern w:val="2"/>
      <w:sz w:val="21"/>
      <w:lang w:val="en-US" w:eastAsia="zh-CN" w:bidi="ar-SA"/>
    </w:rPr>
  </w:style>
  <w:style w:type="character" w:customStyle="1" w:styleId="Heading1Char">
    <w:name w:val="Heading 1 Char"/>
    <w:locked/>
    <w:rPr>
      <w:rFonts w:ascii="Times New Roman" w:eastAsia="宋体" w:hAnsi="Times New Roman" w:cs="Times New Roman"/>
      <w:b/>
      <w:bCs/>
      <w:kern w:val="44"/>
      <w:sz w:val="44"/>
      <w:szCs w:val="44"/>
    </w:rPr>
  </w:style>
  <w:style w:type="character" w:customStyle="1" w:styleId="r">
    <w:name w:val="r"/>
    <w:rPr>
      <w:rFonts w:ascii="Times New Roman" w:eastAsia="宋体" w:hAnsi="Times New Roman" w:cs="Times New Roman" w:hint="default"/>
    </w:rPr>
  </w:style>
  <w:style w:type="character" w:customStyle="1" w:styleId="DateChar">
    <w:name w:val="Date Char"/>
    <w:locked/>
    <w:rPr>
      <w:rFonts w:ascii="Calibri" w:eastAsia="宋体" w:hAnsi="Calibri"/>
      <w:sz w:val="21"/>
      <w:szCs w:val="22"/>
      <w:lang w:val="en-US" w:eastAsia="zh-CN" w:bidi="ar-SA"/>
    </w:rPr>
  </w:style>
  <w:style w:type="character" w:customStyle="1" w:styleId="Heading2Char">
    <w:name w:val="Heading 2 Char"/>
    <w:locked/>
    <w:rPr>
      <w:rFonts w:ascii="Calibri Light" w:eastAsia="宋体" w:hAnsi="Calibri Light" w:cs="Times New Roman"/>
      <w:b/>
      <w:bCs/>
      <w:sz w:val="32"/>
      <w:szCs w:val="32"/>
    </w:rPr>
  </w:style>
  <w:style w:type="character" w:customStyle="1" w:styleId="NormalCharacter">
    <w:name w:val="NormalCharacter"/>
  </w:style>
  <w:style w:type="character" w:customStyle="1" w:styleId="Char3">
    <w:name w:val="副标题 Char"/>
    <w:rPr>
      <w:rFonts w:ascii="Cambria" w:eastAsia="宋体" w:hAnsi="Cambria" w:cs="Times New Roman"/>
      <w:b/>
      <w:bCs/>
      <w:kern w:val="28"/>
      <w:sz w:val="32"/>
      <w:szCs w:val="32"/>
    </w:rPr>
  </w:style>
  <w:style w:type="character" w:customStyle="1" w:styleId="CharChar">
    <w:name w:val="正文无缩进 Char Char"/>
    <w:link w:val="afff1"/>
    <w:locked/>
    <w:rPr>
      <w:rFonts w:ascii="宋体" w:eastAsia="宋体" w:hAnsi="宋体"/>
      <w:color w:val="000000"/>
      <w:kern w:val="2"/>
      <w:sz w:val="24"/>
      <w:szCs w:val="24"/>
      <w:lang w:val="en-US" w:eastAsia="zh-CN" w:bidi="ar-SA"/>
    </w:rPr>
  </w:style>
  <w:style w:type="paragraph" w:customStyle="1" w:styleId="afff1">
    <w:name w:val="正文无缩进"/>
    <w:basedOn w:val="a0"/>
    <w:link w:val="CharChar"/>
    <w:pPr>
      <w:spacing w:line="360" w:lineRule="auto"/>
    </w:pPr>
    <w:rPr>
      <w:rFonts w:ascii="宋体" w:hAnsi="宋体"/>
      <w:color w:val="000000"/>
      <w:sz w:val="24"/>
      <w:szCs w:val="24"/>
    </w:rPr>
  </w:style>
  <w:style w:type="character" w:customStyle="1" w:styleId="del2">
    <w:name w:val="del2"/>
    <w:rPr>
      <w:rFonts w:ascii="Times New Roman" w:eastAsia="宋体" w:hAnsi="Times New Roman" w:cs="Times New Roman" w:hint="default"/>
      <w:vanish/>
    </w:rPr>
  </w:style>
  <w:style w:type="character" w:customStyle="1" w:styleId="style1681">
    <w:name w:val="style1681"/>
    <w:rPr>
      <w:rFonts w:ascii="Times New Roman" w:eastAsia="宋体" w:hAnsi="Times New Roman" w:cs="Times New Roman" w:hint="default"/>
      <w:color w:val="000000"/>
      <w:sz w:val="23"/>
      <w:szCs w:val="23"/>
    </w:rPr>
  </w:style>
  <w:style w:type="character" w:customStyle="1" w:styleId="CharChar40">
    <w:name w:val="Char Char4"/>
    <w:rPr>
      <w:sz w:val="22"/>
      <w:szCs w:val="22"/>
    </w:rPr>
  </w:style>
  <w:style w:type="character" w:customStyle="1" w:styleId="CharCharChar">
    <w:name w:val="正文无缩进 Char Char Char"/>
    <w:rPr>
      <w:rFonts w:ascii="宋体" w:eastAsia="宋体" w:hAnsi="Times New Roman" w:cs="Times New Roman" w:hint="eastAsia"/>
      <w:color w:val="000000"/>
      <w:kern w:val="2"/>
      <w:sz w:val="24"/>
      <w:szCs w:val="24"/>
      <w:lang w:val="en-US" w:eastAsia="zh-CN" w:bidi="ar-SA"/>
    </w:rPr>
  </w:style>
  <w:style w:type="character" w:customStyle="1" w:styleId="word">
    <w:name w:val="word"/>
  </w:style>
  <w:style w:type="character" w:customStyle="1" w:styleId="1CharChar">
    <w:name w:val="标题 1 Char Char"/>
    <w:rPr>
      <w:rFonts w:ascii="宋体" w:eastAsia="宋体" w:hAnsi="宋体" w:cs="Times New Roman" w:hint="eastAsia"/>
      <w:b/>
      <w:bCs w:val="0"/>
      <w:spacing w:val="-2"/>
      <w:sz w:val="24"/>
      <w:lang w:val="en-US" w:eastAsia="zh-CN" w:bidi="ar-SA"/>
    </w:rPr>
  </w:style>
  <w:style w:type="paragraph" w:customStyle="1" w:styleId="Normal1">
    <w:name w:val="Normal1"/>
    <w:pPr>
      <w:widowControl w:val="0"/>
      <w:adjustRightInd w:val="0"/>
      <w:spacing w:line="315" w:lineRule="atLeast"/>
      <w:jc w:val="both"/>
    </w:pPr>
    <w:rPr>
      <w:rFonts w:ascii="宋体"/>
      <w:sz w:val="21"/>
    </w:rPr>
  </w:style>
  <w:style w:type="paragraph" w:customStyle="1" w:styleId="ParaCharCharCharChar">
    <w:name w:val="默认段落字体 Para Char Char Char Char"/>
    <w:basedOn w:val="a0"/>
    <w:pPr>
      <w:adjustRightInd w:val="0"/>
      <w:spacing w:line="360" w:lineRule="auto"/>
    </w:pPr>
    <w:rPr>
      <w:kern w:val="0"/>
      <w:sz w:val="24"/>
    </w:rPr>
  </w:style>
  <w:style w:type="paragraph" w:customStyle="1" w:styleId="14">
    <w:name w:val="无间隔1"/>
    <w:pPr>
      <w:widowControl w:val="0"/>
      <w:jc w:val="both"/>
    </w:pPr>
    <w:rPr>
      <w:kern w:val="2"/>
      <w:sz w:val="24"/>
      <w:szCs w:val="24"/>
    </w:rPr>
  </w:style>
  <w:style w:type="paragraph" w:customStyle="1" w:styleId="--">
    <w:name w:val="- 页码 -"/>
    <w:pPr>
      <w:widowControl w:val="0"/>
      <w:jc w:val="both"/>
    </w:pPr>
    <w:rPr>
      <w:kern w:val="2"/>
      <w:sz w:val="21"/>
    </w:rPr>
  </w:style>
  <w:style w:type="paragraph" w:customStyle="1" w:styleId="16">
    <w:name w:val="无间隔1"/>
    <w:pPr>
      <w:widowControl w:val="0"/>
      <w:jc w:val="both"/>
    </w:pPr>
    <w:rPr>
      <w:kern w:val="2"/>
      <w:sz w:val="24"/>
      <w:szCs w:val="24"/>
    </w:rPr>
  </w:style>
  <w:style w:type="paragraph" w:customStyle="1" w:styleId="XY">
    <w:name w:val="第 X 页 共 Y 页"/>
    <w:pPr>
      <w:widowControl w:val="0"/>
      <w:jc w:val="both"/>
    </w:pPr>
    <w:rPr>
      <w:kern w:val="2"/>
      <w:sz w:val="21"/>
    </w:rPr>
  </w:style>
  <w:style w:type="paragraph" w:customStyle="1" w:styleId="CharCharCharChar">
    <w:name w:val="Char Char Char Char"/>
    <w:basedOn w:val="a0"/>
    <w:pPr>
      <w:tabs>
        <w:tab w:val="left" w:pos="420"/>
      </w:tabs>
      <w:ind w:left="420" w:hanging="420"/>
    </w:pPr>
    <w:rPr>
      <w:sz w:val="24"/>
      <w:szCs w:val="24"/>
    </w:rPr>
  </w:style>
  <w:style w:type="paragraph" w:customStyle="1" w:styleId="afff2">
    <w:name w:val="尊意如何，请即示知。"/>
    <w:pPr>
      <w:widowControl w:val="0"/>
      <w:jc w:val="both"/>
    </w:pPr>
    <w:rPr>
      <w:kern w:val="2"/>
      <w:sz w:val="21"/>
    </w:rPr>
  </w:style>
  <w:style w:type="paragraph" w:customStyle="1" w:styleId="Bc">
    <w:name w:val="Bc"/>
    <w:pPr>
      <w:widowControl w:val="0"/>
      <w:adjustRightInd w:val="0"/>
      <w:spacing w:line="312" w:lineRule="atLeast"/>
      <w:jc w:val="both"/>
    </w:pPr>
    <w:rPr>
      <w:sz w:val="21"/>
    </w:rPr>
  </w:style>
  <w:style w:type="paragraph" w:customStyle="1" w:styleId="afff3">
    <w:name w:val="久不通函，至以为念。"/>
    <w:pPr>
      <w:widowControl w:val="0"/>
      <w:jc w:val="both"/>
    </w:pPr>
    <w:rPr>
      <w:kern w:val="2"/>
      <w:sz w:val="21"/>
    </w:rPr>
  </w:style>
  <w:style w:type="paragraph" w:customStyle="1" w:styleId="xl32">
    <w:name w:val="xl3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4">
    <w:name w:val="公司名"/>
    <w:basedOn w:val="a0"/>
    <w:pPr>
      <w:widowControl/>
      <w:adjustRightInd w:val="0"/>
      <w:spacing w:line="280" w:lineRule="atLeast"/>
      <w:jc w:val="left"/>
    </w:pPr>
    <w:rPr>
      <w:rFonts w:ascii="Arial Black" w:eastAsia="楷体_GB2312" w:hAnsi="Arial Black"/>
      <w:spacing w:val="-25"/>
      <w:kern w:val="0"/>
      <w:sz w:val="48"/>
    </w:rPr>
  </w:style>
  <w:style w:type="paragraph" w:customStyle="1" w:styleId="51">
    <w:name w:val="题注5"/>
    <w:basedOn w:val="a0"/>
    <w:next w:val="a8"/>
    <w:pPr>
      <w:jc w:val="center"/>
    </w:pPr>
    <w:rPr>
      <w:b/>
      <w:color w:val="000000"/>
      <w:sz w:val="24"/>
      <w:szCs w:val="21"/>
    </w:rPr>
  </w:style>
  <w:style w:type="paragraph" w:customStyle="1" w:styleId="150">
    <w:name w:val="150"/>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afff5">
    <w:name w:val="表格内容"/>
    <w:basedOn w:val="a0"/>
    <w:pPr>
      <w:adjustRightInd w:val="0"/>
      <w:spacing w:before="40"/>
      <w:jc w:val="left"/>
    </w:pPr>
    <w:rPr>
      <w:sz w:val="24"/>
    </w:rPr>
  </w:style>
  <w:style w:type="paragraph" w:customStyle="1" w:styleId="afff6">
    <w:name w:val="抄送列表"/>
    <w:basedOn w:val="a0"/>
    <w:pPr>
      <w:keepLines/>
      <w:widowControl/>
      <w:adjustRightInd w:val="0"/>
      <w:spacing w:line="280" w:lineRule="exact"/>
      <w:ind w:left="357" w:hanging="357"/>
      <w:jc w:val="left"/>
    </w:pPr>
    <w:rPr>
      <w:rFonts w:ascii="Dutch801 XBd BT" w:hAnsi="Dutch801 XBd BT"/>
      <w:kern w:val="0"/>
      <w:sz w:val="24"/>
    </w:rPr>
  </w:style>
  <w:style w:type="paragraph" w:customStyle="1" w:styleId="font5">
    <w:name w:val="font5"/>
    <w:basedOn w:val="a0"/>
    <w:pPr>
      <w:widowControl/>
      <w:spacing w:before="100" w:beforeAutospacing="1" w:after="100" w:afterAutospacing="1"/>
      <w:jc w:val="left"/>
    </w:pPr>
    <w:rPr>
      <w:rFonts w:ascii="宋体" w:hAnsi="宋体"/>
      <w:kern w:val="0"/>
      <w:sz w:val="18"/>
    </w:rPr>
  </w:style>
  <w:style w:type="paragraph" w:customStyle="1" w:styleId="p15">
    <w:name w:val="p15"/>
    <w:basedOn w:val="a0"/>
    <w:pPr>
      <w:widowControl/>
      <w:spacing w:after="200" w:line="276" w:lineRule="auto"/>
      <w:ind w:left="720"/>
      <w:jc w:val="left"/>
    </w:pPr>
    <w:rPr>
      <w:rFonts w:ascii="Calibri" w:hAnsi="Calibri" w:cs="Calibri"/>
      <w:kern w:val="0"/>
      <w:sz w:val="22"/>
      <w:szCs w:val="22"/>
    </w:rPr>
  </w:style>
  <w:style w:type="paragraph" w:customStyle="1" w:styleId="xl47">
    <w:name w:val="xl4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xl46">
    <w:name w:val="xl4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7">
    <w:name w:val="方框"/>
    <w:basedOn w:val="a0"/>
    <w:pPr>
      <w:adjustRightInd w:val="0"/>
      <w:spacing w:line="200" w:lineRule="exact"/>
      <w:ind w:firstLine="210"/>
      <w:jc w:val="left"/>
    </w:pPr>
    <w:rPr>
      <w:rFonts w:ascii="Arial" w:hAnsi="Arial"/>
      <w:sz w:val="15"/>
    </w:rPr>
  </w:style>
  <w:style w:type="paragraph" w:customStyle="1" w:styleId="c03">
    <w:name w:val="c03"/>
    <w:basedOn w:val="a0"/>
    <w:pPr>
      <w:widowControl/>
      <w:spacing w:before="100" w:beforeAutospacing="1" w:after="100" w:afterAutospacing="1"/>
      <w:jc w:val="left"/>
    </w:pPr>
    <w:rPr>
      <w:rFonts w:ascii="宋体" w:hAnsi="宋体"/>
      <w:color w:val="000000"/>
      <w:kern w:val="0"/>
      <w:sz w:val="24"/>
      <w:szCs w:val="24"/>
    </w:rPr>
  </w:style>
  <w:style w:type="paragraph" w:customStyle="1" w:styleId="Style3">
    <w:name w:val="_Style 3"/>
    <w:uiPriority w:val="1"/>
    <w:qFormat/>
    <w:pPr>
      <w:widowControl w:val="0"/>
      <w:jc w:val="both"/>
    </w:pPr>
    <w:rPr>
      <w:kern w:val="2"/>
      <w:sz w:val="21"/>
      <w:szCs w:val="22"/>
    </w:rPr>
  </w:style>
  <w:style w:type="paragraph" w:customStyle="1" w:styleId="xl28">
    <w:name w:val="xl2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Style1">
    <w:name w:val="_Style 1"/>
    <w:pPr>
      <w:ind w:firstLineChars="200" w:firstLine="200"/>
    </w:pPr>
    <w:rPr>
      <w:rFonts w:ascii="宋体" w:hAnsi="宋体" w:cs="宋体"/>
      <w:kern w:val="2"/>
      <w:sz w:val="24"/>
      <w:szCs w:val="24"/>
    </w:rPr>
  </w:style>
  <w:style w:type="paragraph" w:customStyle="1" w:styleId="afff8">
    <w:name w:val="文件名和路径"/>
    <w:pPr>
      <w:widowControl w:val="0"/>
      <w:jc w:val="both"/>
    </w:pPr>
    <w:rPr>
      <w:kern w:val="2"/>
      <w:sz w:val="21"/>
    </w:rPr>
  </w:style>
  <w:style w:type="paragraph" w:customStyle="1" w:styleId="CharCharCharCharCharCharCharCharCharChar">
    <w:name w:val="Char Char Char Char Char Char Char Char Char Char"/>
    <w:basedOn w:val="a0"/>
    <w:rPr>
      <w:rFonts w:ascii="Tahoma" w:hAnsi="Tahoma"/>
      <w:sz w:val="24"/>
    </w:rPr>
  </w:style>
  <w:style w:type="paragraph" w:customStyle="1" w:styleId="Style12">
    <w:name w:val="_Style 12"/>
    <w:basedOn w:val="a0"/>
  </w:style>
  <w:style w:type="paragraph" w:customStyle="1" w:styleId="font8">
    <w:name w:val="font8"/>
    <w:basedOn w:val="a0"/>
    <w:pPr>
      <w:widowControl/>
      <w:spacing w:before="100" w:beforeAutospacing="1" w:after="100" w:afterAutospacing="1"/>
      <w:jc w:val="left"/>
    </w:pPr>
    <w:rPr>
      <w:b/>
      <w:bCs/>
      <w:kern w:val="0"/>
      <w:sz w:val="36"/>
      <w:szCs w:val="36"/>
    </w:rPr>
  </w:style>
  <w:style w:type="paragraph" w:customStyle="1" w:styleId="f11">
    <w:name w:val="f11"/>
    <w:basedOn w:val="a0"/>
    <w:pPr>
      <w:widowControl/>
      <w:spacing w:before="100" w:beforeAutospacing="1" w:after="100" w:afterAutospacing="1" w:line="320" w:lineRule="atLeast"/>
      <w:jc w:val="left"/>
    </w:pPr>
    <w:rPr>
      <w:rFonts w:ascii="_GB2312" w:hAnsi="_GB2312"/>
      <w:color w:val="000000"/>
      <w:kern w:val="0"/>
      <w:sz w:val="28"/>
      <w:szCs w:val="28"/>
    </w:rPr>
  </w:style>
  <w:style w:type="paragraph" w:customStyle="1" w:styleId="afff9">
    <w:name w:val="此正文"/>
    <w:basedOn w:val="a0"/>
    <w:pPr>
      <w:spacing w:line="360" w:lineRule="auto"/>
      <w:ind w:firstLineChars="200" w:firstLine="200"/>
    </w:pPr>
    <w:rPr>
      <w:sz w:val="24"/>
      <w:szCs w:val="24"/>
    </w:rPr>
  </w:style>
  <w:style w:type="paragraph" w:customStyle="1" w:styleId="tableheading">
    <w:name w:val="tableheading"/>
    <w:basedOn w:val="a0"/>
    <w:pPr>
      <w:widowControl/>
      <w:spacing w:before="100" w:beforeAutospacing="1" w:after="100" w:afterAutospacing="1"/>
      <w:jc w:val="left"/>
    </w:pPr>
    <w:rPr>
      <w:rFonts w:ascii="宋体" w:hAnsi="宋体" w:cs="宋体"/>
      <w:kern w:val="0"/>
      <w:sz w:val="24"/>
      <w:szCs w:val="24"/>
    </w:rPr>
  </w:style>
  <w:style w:type="paragraph" w:customStyle="1" w:styleId="NewNewNewNewNewNewNew">
    <w:name w:val="正文 New New New New New New New"/>
    <w:pPr>
      <w:widowControl w:val="0"/>
      <w:jc w:val="both"/>
    </w:pPr>
  </w:style>
  <w:style w:type="paragraph" w:customStyle="1" w:styleId="f10">
    <w:name w:val="f10"/>
    <w:basedOn w:val="a0"/>
    <w:pPr>
      <w:widowControl/>
      <w:spacing w:before="100" w:beforeAutospacing="1" w:after="100" w:afterAutospacing="1" w:line="260" w:lineRule="atLeast"/>
      <w:jc w:val="left"/>
    </w:pPr>
    <w:rPr>
      <w:rFonts w:ascii="_GB2312" w:hAnsi="_GB2312"/>
      <w:color w:val="000000"/>
      <w:kern w:val="0"/>
      <w:sz w:val="18"/>
      <w:szCs w:val="18"/>
    </w:rPr>
  </w:style>
  <w:style w:type="paragraph" w:customStyle="1" w:styleId="-11">
    <w:name w:val="彩色列表 - 强调文字颜色 11"/>
    <w:basedOn w:val="a0"/>
    <w:qFormat/>
    <w:pPr>
      <w:ind w:firstLineChars="200" w:firstLine="420"/>
    </w:pPr>
    <w:rPr>
      <w:rFonts w:ascii="Calibri" w:hAnsi="Calibri"/>
      <w:szCs w:val="22"/>
    </w:rPr>
  </w:style>
  <w:style w:type="paragraph" w:customStyle="1" w:styleId="afffa">
    <w:name w:val="分手多日，近况如何？"/>
    <w:pPr>
      <w:widowControl w:val="0"/>
      <w:jc w:val="both"/>
    </w:pPr>
    <w:rPr>
      <w:kern w:val="2"/>
      <w:sz w:val="21"/>
    </w:rPr>
  </w:style>
  <w:style w:type="paragraph" w:customStyle="1" w:styleId="29">
    <w:name w:val="列出段落2"/>
    <w:basedOn w:val="a0"/>
    <w:pPr>
      <w:ind w:firstLineChars="200" w:firstLine="420"/>
    </w:pPr>
    <w:rPr>
      <w:szCs w:val="24"/>
    </w:rPr>
  </w:style>
  <w:style w:type="paragraph" w:customStyle="1" w:styleId="17">
    <w:name w:val="复选框1"/>
    <w:basedOn w:val="a0"/>
    <w:pPr>
      <w:widowControl/>
      <w:tabs>
        <w:tab w:val="left" w:pos="630"/>
      </w:tabs>
      <w:adjustRightInd w:val="0"/>
      <w:spacing w:line="240" w:lineRule="exact"/>
      <w:ind w:firstLine="357"/>
      <w:jc w:val="left"/>
    </w:pPr>
    <w:rPr>
      <w:kern w:val="0"/>
      <w:sz w:val="15"/>
    </w:rPr>
  </w:style>
  <w:style w:type="paragraph" w:customStyle="1" w:styleId="-">
    <w:name w:val="签名 - 公司"/>
    <w:basedOn w:val="afa"/>
    <w:next w:val="a0"/>
    <w:pPr>
      <w:ind w:right="360"/>
    </w:pPr>
    <w:rPr>
      <w:rFonts w:ascii="Times New Roman" w:hAnsi="Times New Roman"/>
    </w:rPr>
  </w:style>
  <w:style w:type="paragraph" w:customStyle="1" w:styleId="220">
    <w:name w:val="样式 四号 行距: 固定值 22 磅"/>
    <w:basedOn w:val="a0"/>
    <w:pPr>
      <w:spacing w:line="380" w:lineRule="exact"/>
    </w:pPr>
    <w:rPr>
      <w:rFonts w:cs="宋体"/>
      <w:sz w:val="28"/>
    </w:rPr>
  </w:style>
  <w:style w:type="paragraph" w:customStyle="1" w:styleId="afffb">
    <w:name w:val="前上一函，谅达雅鉴，迄今未闻复音。"/>
    <w:pPr>
      <w:widowControl w:val="0"/>
      <w:jc w:val="both"/>
    </w:pPr>
    <w:rPr>
      <w:kern w:val="2"/>
      <w:sz w:val="21"/>
    </w:rPr>
  </w:style>
  <w:style w:type="paragraph" w:customStyle="1" w:styleId="-0">
    <w:name w:val="签名 - 职位"/>
    <w:basedOn w:val="afa"/>
    <w:next w:val="-"/>
    <w:pPr>
      <w:spacing w:before="880"/>
    </w:pPr>
    <w:rPr>
      <w:rFonts w:ascii="Times New Roman" w:hAnsi="Times New Roman"/>
    </w:rPr>
  </w:style>
  <w:style w:type="paragraph" w:customStyle="1" w:styleId="CharCharCharCharCharCharChar">
    <w:name w:val="Char Char Char Char Char Char Char"/>
    <w:basedOn w:val="a0"/>
    <w:rPr>
      <w:rFonts w:ascii="Tahoma" w:hAnsi="Tahoma"/>
      <w:sz w:val="24"/>
    </w:rPr>
  </w:style>
  <w:style w:type="paragraph" w:customStyle="1" w:styleId="afffc">
    <w:name w:val="图"/>
    <w:basedOn w:val="a0"/>
    <w:pPr>
      <w:keepNext/>
      <w:adjustRightInd w:val="0"/>
      <w:snapToGrid w:val="0"/>
      <w:spacing w:before="60" w:after="60" w:line="300" w:lineRule="auto"/>
      <w:jc w:val="center"/>
    </w:pPr>
    <w:rPr>
      <w:spacing w:val="20"/>
      <w:kern w:val="0"/>
      <w:sz w:val="24"/>
    </w:rPr>
  </w:style>
  <w:style w:type="paragraph" w:customStyle="1" w:styleId="afffd">
    <w:name w:val="音问久疏，唯愿一切康适。"/>
    <w:pPr>
      <w:widowControl w:val="0"/>
      <w:jc w:val="both"/>
    </w:pPr>
    <w:rPr>
      <w:kern w:val="2"/>
      <w:sz w:val="21"/>
    </w:rPr>
  </w:style>
  <w:style w:type="paragraph" w:customStyle="1" w:styleId="Normal">
    <w:name w:val="[Normal]"/>
    <w:qFormat/>
    <w:rPr>
      <w:rFonts w:ascii="宋体" w:hAnsi="宋体"/>
      <w:sz w:val="24"/>
      <w:szCs w:val="22"/>
      <w:lang w:val="zh-CN"/>
    </w:rPr>
  </w:style>
  <w:style w:type="paragraph" w:customStyle="1" w:styleId="p16">
    <w:name w:val="p16"/>
    <w:basedOn w:val="a0"/>
    <w:pPr>
      <w:widowControl/>
    </w:pPr>
    <w:rPr>
      <w:kern w:val="0"/>
      <w:szCs w:val="21"/>
    </w:rPr>
  </w:style>
  <w:style w:type="paragraph" w:customStyle="1" w:styleId="font7">
    <w:name w:val="font7"/>
    <w:basedOn w:val="a0"/>
    <w:pPr>
      <w:widowControl/>
      <w:spacing w:before="100" w:beforeAutospacing="1" w:after="100" w:afterAutospacing="1"/>
      <w:jc w:val="left"/>
    </w:pPr>
    <w:rPr>
      <w:rFonts w:ascii="宋体" w:hAnsi="宋体" w:cs="宋体"/>
      <w:b/>
      <w:bCs/>
      <w:kern w:val="0"/>
      <w:sz w:val="36"/>
      <w:szCs w:val="36"/>
    </w:rPr>
  </w:style>
  <w:style w:type="paragraph" w:customStyle="1" w:styleId="afffe">
    <w:name w:val="叩请金安！"/>
    <w:pPr>
      <w:widowControl w:val="0"/>
      <w:jc w:val="both"/>
    </w:pPr>
    <w:rPr>
      <w:kern w:val="2"/>
      <w:sz w:val="21"/>
    </w:rPr>
  </w:style>
  <w:style w:type="paragraph" w:customStyle="1" w:styleId="affff">
    <w:name w:val="内容"/>
    <w:basedOn w:val="a0"/>
    <w:pPr>
      <w:adjustRightInd w:val="0"/>
      <w:jc w:val="left"/>
    </w:pPr>
    <w:rPr>
      <w:rFonts w:eastAsia="微软大黑体"/>
      <w:spacing w:val="40"/>
      <w:sz w:val="32"/>
    </w:rPr>
  </w:style>
  <w:style w:type="paragraph" w:customStyle="1" w:styleId="affff0">
    <w:name w:val="回信地址"/>
    <w:basedOn w:val="a0"/>
    <w:pPr>
      <w:keepLines/>
      <w:widowControl/>
      <w:tabs>
        <w:tab w:val="left" w:pos="-18551"/>
      </w:tabs>
      <w:adjustRightInd w:val="0"/>
      <w:spacing w:line="160" w:lineRule="atLeast"/>
      <w:jc w:val="left"/>
    </w:pPr>
    <w:rPr>
      <w:rFonts w:ascii="Arial" w:hAnsi="Arial"/>
      <w:kern w:val="0"/>
      <w:sz w:val="18"/>
    </w:rPr>
  </w:style>
  <w:style w:type="paragraph" w:customStyle="1" w:styleId="a10">
    <w:name w:val="a1"/>
    <w:basedOn w:val="a0"/>
    <w:pPr>
      <w:widowControl/>
      <w:spacing w:before="100" w:beforeAutospacing="1" w:after="100" w:afterAutospacing="1"/>
      <w:jc w:val="left"/>
    </w:pPr>
    <w:rPr>
      <w:rFonts w:eastAsia="Times New Roman"/>
      <w:kern w:val="0"/>
      <w:sz w:val="24"/>
      <w:szCs w:val="24"/>
    </w:rPr>
  </w:style>
  <w:style w:type="paragraph" w:customStyle="1" w:styleId="affff1">
    <w:name w:val="惠书敬悉，迟复为歉。"/>
    <w:pPr>
      <w:widowControl w:val="0"/>
      <w:jc w:val="both"/>
    </w:pPr>
    <w:rPr>
      <w:kern w:val="2"/>
      <w:sz w:val="21"/>
    </w:rPr>
  </w:style>
  <w:style w:type="paragraph" w:customStyle="1" w:styleId="affff2">
    <w:name w:val="上次打印时间"/>
    <w:pPr>
      <w:widowControl w:val="0"/>
      <w:jc w:val="both"/>
    </w:pPr>
    <w:rPr>
      <w:kern w:val="2"/>
      <w:sz w:val="21"/>
    </w:rPr>
  </w:style>
  <w:style w:type="paragraph" w:customStyle="1" w:styleId="p0">
    <w:name w:val="p0"/>
    <w:basedOn w:val="a0"/>
    <w:pPr>
      <w:widowControl/>
    </w:pPr>
    <w:rPr>
      <w:rFonts w:ascii="Calibri" w:hAnsi="Calibri" w:cs="Calibri"/>
      <w:kern w:val="0"/>
      <w:szCs w:val="21"/>
    </w:rPr>
  </w:style>
  <w:style w:type="paragraph" w:customStyle="1" w:styleId="xl36">
    <w:name w:val="xl36"/>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43">
    <w:name w:val="xl43"/>
    <w:basedOn w:val="a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3">
    <w:name w:val="正文－恩普"/>
    <w:basedOn w:val="a1"/>
    <w:pPr>
      <w:widowControl/>
      <w:spacing w:line="360" w:lineRule="auto"/>
      <w:ind w:firstLineChars="200" w:firstLine="480"/>
      <w:jc w:val="left"/>
    </w:pPr>
    <w:rPr>
      <w:kern w:val="0"/>
      <w:sz w:val="24"/>
    </w:rPr>
  </w:style>
  <w:style w:type="paragraph" w:customStyle="1" w:styleId="CharCharCharCharCharCharChar0">
    <w:name w:val="Char Char Char Char Char Char Char"/>
    <w:basedOn w:val="a0"/>
    <w:rPr>
      <w:rFonts w:ascii="Tahoma" w:hAnsi="Tahoma"/>
      <w:sz w:val="24"/>
    </w:rPr>
  </w:style>
  <w:style w:type="paragraph" w:customStyle="1" w:styleId="affff4">
    <w:name w:val="表格标题"/>
    <w:basedOn w:val="a0"/>
    <w:pPr>
      <w:adjustRightInd w:val="0"/>
      <w:jc w:val="center"/>
    </w:pPr>
    <w:rPr>
      <w:rFonts w:ascii="Arial" w:eastAsia="中圆体" w:hAnsi="Arial"/>
      <w:b/>
      <w:sz w:val="24"/>
    </w:rPr>
  </w:style>
  <w:style w:type="paragraph" w:customStyle="1" w:styleId="Char4">
    <w:name w:val="Char"/>
    <w:basedOn w:val="a0"/>
    <w:pPr>
      <w:tabs>
        <w:tab w:val="left" w:pos="1200"/>
        <w:tab w:val="left" w:pos="1800"/>
      </w:tabs>
      <w:ind w:left="1200" w:hanging="1110"/>
    </w:pPr>
    <w:rPr>
      <w:sz w:val="24"/>
      <w:szCs w:val="24"/>
    </w:rPr>
  </w:style>
  <w:style w:type="paragraph" w:customStyle="1" w:styleId="CharChar9">
    <w:name w:val="Char Char9"/>
    <w:basedOn w:val="a1"/>
    <w:pPr>
      <w:widowControl/>
      <w:spacing w:line="360" w:lineRule="auto"/>
      <w:ind w:firstLineChars="200" w:firstLine="480"/>
      <w:jc w:val="left"/>
    </w:pPr>
    <w:rPr>
      <w:kern w:val="0"/>
      <w:sz w:val="24"/>
    </w:rPr>
  </w:style>
  <w:style w:type="paragraph" w:customStyle="1" w:styleId="42">
    <w:name w:val="题注4"/>
    <w:basedOn w:val="a0"/>
    <w:next w:val="a8"/>
    <w:pPr>
      <w:ind w:leftChars="-64" w:left="-64" w:rightChars="-50" w:right="-50" w:hanging="2"/>
      <w:jc w:val="center"/>
    </w:pPr>
    <w:rPr>
      <w:b/>
      <w:color w:val="FF0000"/>
      <w:szCs w:val="21"/>
      <w:lang w:val="en-GB"/>
    </w:rPr>
  </w:style>
  <w:style w:type="paragraph" w:customStyle="1" w:styleId="CharCharCharCharCharCharCharCharChar1CharCharCharChar">
    <w:name w:val="Char Char Char Char Char Char Char Char Char1 Char Char Char Char"/>
    <w:basedOn w:val="a0"/>
    <w:pPr>
      <w:adjustRightInd w:val="0"/>
      <w:spacing w:line="360" w:lineRule="auto"/>
    </w:pPr>
    <w:rPr>
      <w:kern w:val="0"/>
      <w:sz w:val="24"/>
    </w:rPr>
  </w:style>
  <w:style w:type="paragraph" w:customStyle="1" w:styleId="affff5">
    <w:name w:val="表格用"/>
    <w:basedOn w:val="a0"/>
    <w:rPr>
      <w:kern w:val="0"/>
      <w:szCs w:val="24"/>
    </w:rPr>
  </w:style>
  <w:style w:type="paragraph" w:customStyle="1" w:styleId="affff6">
    <w:name w:val="机密、页码、日期"/>
    <w:pPr>
      <w:widowControl w:val="0"/>
      <w:jc w:val="both"/>
    </w:pPr>
    <w:rPr>
      <w:kern w:val="2"/>
      <w:sz w:val="21"/>
    </w:rPr>
  </w:style>
  <w:style w:type="paragraph" w:customStyle="1" w:styleId="f14">
    <w:name w:val="f14"/>
    <w:basedOn w:val="a0"/>
    <w:pPr>
      <w:widowControl/>
      <w:spacing w:before="100" w:beforeAutospacing="1" w:after="100" w:afterAutospacing="1"/>
      <w:jc w:val="left"/>
    </w:pPr>
    <w:rPr>
      <w:rFonts w:ascii="_GB2312" w:hAnsi="_GB2312"/>
      <w:color w:val="000000"/>
      <w:kern w:val="0"/>
      <w:sz w:val="28"/>
      <w:szCs w:val="28"/>
    </w:rPr>
  </w:style>
  <w:style w:type="paragraph" w:customStyle="1" w:styleId="affff7">
    <w:name w:val="主题行"/>
    <w:basedOn w:val="a0"/>
    <w:next w:val="ad"/>
    <w:pPr>
      <w:widowControl/>
      <w:adjustRightInd w:val="0"/>
      <w:spacing w:after="220" w:line="220" w:lineRule="atLeast"/>
      <w:jc w:val="left"/>
    </w:pPr>
    <w:rPr>
      <w:rFonts w:ascii="Arial Black" w:hAnsi="Arial Black"/>
      <w:spacing w:val="-10"/>
      <w:kern w:val="0"/>
      <w:sz w:val="20"/>
    </w:rPr>
  </w:style>
  <w:style w:type="paragraph" w:customStyle="1" w:styleId="18">
    <w:name w:val="列表段落1"/>
    <w:basedOn w:val="a0"/>
    <w:pPr>
      <w:ind w:firstLineChars="200" w:firstLine="420"/>
    </w:pPr>
  </w:style>
  <w:style w:type="paragraph" w:customStyle="1" w:styleId="affff8">
    <w:name w:val="答复:"/>
    <w:pPr>
      <w:widowControl w:val="0"/>
      <w:jc w:val="both"/>
    </w:pPr>
    <w:rPr>
      <w:kern w:val="2"/>
      <w:sz w:val="21"/>
    </w:rPr>
  </w:style>
  <w:style w:type="paragraph" w:customStyle="1" w:styleId="affff9">
    <w:name w:val="自动更正"/>
    <w:pPr>
      <w:widowControl w:val="0"/>
      <w:jc w:val="both"/>
    </w:pPr>
    <w:rPr>
      <w:kern w:val="2"/>
      <w:sz w:val="21"/>
    </w:rPr>
  </w:style>
  <w:style w:type="paragraph" w:customStyle="1" w:styleId="CharCharCharCharCharChar">
    <w:name w:val="Char Char Char Char Char Char"/>
    <w:basedOn w:val="a0"/>
    <w:pPr>
      <w:ind w:firstLineChars="200" w:firstLine="200"/>
    </w:pPr>
    <w:rPr>
      <w:rFonts w:ascii="Tahoma" w:hAnsi="Tahoma"/>
      <w:sz w:val="24"/>
    </w:rPr>
  </w:style>
  <w:style w:type="paragraph" w:customStyle="1" w:styleId="2a">
    <w:name w:val="需求书2"/>
    <w:basedOn w:val="a0"/>
    <w:rPr>
      <w:rFonts w:ascii="宋体" w:hAnsi="宋体"/>
      <w:b/>
      <w:spacing w:val="10"/>
      <w:sz w:val="24"/>
      <w:szCs w:val="24"/>
    </w:rPr>
  </w:style>
  <w:style w:type="paragraph" w:customStyle="1" w:styleId="1New">
    <w:name w:val="标题 1 New"/>
    <w:basedOn w:val="a0"/>
    <w:next w:val="a0"/>
    <w:pPr>
      <w:keepNext/>
      <w:keepLines/>
      <w:widowControl/>
      <w:spacing w:before="340" w:afterLines="50" w:after="156" w:line="576" w:lineRule="auto"/>
      <w:ind w:firstLine="482"/>
      <w:jc w:val="left"/>
      <w:outlineLvl w:val="0"/>
    </w:pPr>
    <w:rPr>
      <w:b/>
      <w:bCs/>
      <w:kern w:val="44"/>
      <w:sz w:val="44"/>
      <w:szCs w:val="44"/>
    </w:rPr>
  </w:style>
  <w:style w:type="paragraph" w:customStyle="1" w:styleId="H4">
    <w:name w:val="H 4"/>
    <w:basedOn w:val="4"/>
    <w:next w:val="a0"/>
    <w:pPr>
      <w:adjustRightInd/>
      <w:spacing w:line="240" w:lineRule="auto"/>
      <w:ind w:leftChars="-4" w:left="-4" w:hangingChars="181" w:hanging="436"/>
    </w:pPr>
    <w:rPr>
      <w:bCs/>
      <w:kern w:val="2"/>
      <w:szCs w:val="28"/>
    </w:rPr>
  </w:style>
  <w:style w:type="paragraph" w:customStyle="1" w:styleId="333">
    <w:name w:val="333"/>
    <w:basedOn w:val="a0"/>
    <w:pPr>
      <w:adjustRightInd w:val="0"/>
      <w:spacing w:line="312" w:lineRule="atLeast"/>
    </w:pPr>
    <w:rPr>
      <w:kern w:val="0"/>
    </w:rPr>
  </w:style>
  <w:style w:type="paragraph" w:customStyle="1" w:styleId="affffa">
    <w:name w:val="正文缩近"/>
    <w:basedOn w:val="a0"/>
    <w:pPr>
      <w:spacing w:line="360" w:lineRule="auto"/>
      <w:ind w:firstLineChars="200" w:firstLine="200"/>
    </w:pPr>
    <w:rPr>
      <w:sz w:val="24"/>
      <w:szCs w:val="24"/>
    </w:rPr>
  </w:style>
  <w:style w:type="paragraph" w:customStyle="1" w:styleId="Style11">
    <w:name w:val="_Style 11"/>
    <w:basedOn w:val="a1"/>
    <w:uiPriority w:val="99"/>
    <w:qFormat/>
    <w:pPr>
      <w:widowControl/>
      <w:spacing w:line="360" w:lineRule="auto"/>
      <w:ind w:firstLineChars="200" w:firstLine="480"/>
      <w:jc w:val="left"/>
    </w:pPr>
    <w:rPr>
      <w:kern w:val="0"/>
      <w:sz w:val="24"/>
    </w:rPr>
  </w:style>
  <w:style w:type="paragraph" w:customStyle="1" w:styleId="Proposalsbody">
    <w:name w:val="Proposals body"/>
    <w:basedOn w:val="a0"/>
    <w:next w:val="a0"/>
    <w:pPr>
      <w:widowControl/>
      <w:snapToGrid w:val="0"/>
      <w:spacing w:line="360" w:lineRule="auto"/>
      <w:jc w:val="left"/>
    </w:pPr>
    <w:rPr>
      <w:rFonts w:ascii="宋体"/>
      <w:color w:val="000000"/>
      <w:kern w:val="0"/>
      <w:sz w:val="24"/>
    </w:rPr>
  </w:style>
  <w:style w:type="paragraph" w:customStyle="1" w:styleId="affffb">
    <w:name w:val="文件名"/>
    <w:pPr>
      <w:widowControl w:val="0"/>
      <w:jc w:val="both"/>
    </w:pPr>
    <w:rPr>
      <w:kern w:val="2"/>
      <w:sz w:val="21"/>
    </w:rPr>
  </w:style>
  <w:style w:type="paragraph" w:customStyle="1" w:styleId="130">
    <w:name w:val="130"/>
    <w:basedOn w:val="a0"/>
    <w:pPr>
      <w:widowControl/>
      <w:spacing w:before="100" w:beforeAutospacing="1" w:after="100" w:afterAutospacing="1" w:line="324" w:lineRule="auto"/>
      <w:jc w:val="left"/>
    </w:pPr>
    <w:rPr>
      <w:rFonts w:ascii="宋体" w:hAnsi="宋体"/>
      <w:color w:val="000000"/>
      <w:kern w:val="0"/>
      <w:sz w:val="24"/>
      <w:szCs w:val="24"/>
    </w:rPr>
  </w:style>
  <w:style w:type="paragraph" w:customStyle="1" w:styleId="affffc">
    <w:name w:val="知尊恙复发，心甚念之。"/>
    <w:pPr>
      <w:widowControl w:val="0"/>
      <w:jc w:val="both"/>
    </w:pPr>
    <w:rPr>
      <w:kern w:val="2"/>
      <w:sz w:val="21"/>
    </w:rPr>
  </w:style>
  <w:style w:type="paragraph" w:customStyle="1" w:styleId="19">
    <w:name w:val="1"/>
    <w:basedOn w:val="a0"/>
    <w:next w:val="af"/>
    <w:rPr>
      <w:rFonts w:ascii="宋体" w:hAnsi="Courier New" w:cs="Courier New"/>
      <w:szCs w:val="21"/>
    </w:rPr>
  </w:style>
  <w:style w:type="paragraph" w:customStyle="1" w:styleId="xl34">
    <w:name w:val="xl34"/>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d">
    <w:name w:val="连续正文文字"/>
    <w:basedOn w:val="ad"/>
    <w:pPr>
      <w:keepNext/>
      <w:widowControl/>
      <w:adjustRightInd w:val="0"/>
      <w:spacing w:line="220" w:lineRule="atLeast"/>
      <w:ind w:firstLine="181"/>
      <w:jc w:val="left"/>
    </w:pPr>
    <w:rPr>
      <w:rFonts w:ascii="Arial" w:hAnsi="Arial"/>
      <w:i w:val="0"/>
      <w:kern w:val="0"/>
    </w:rPr>
  </w:style>
  <w:style w:type="paragraph" w:customStyle="1" w:styleId="1a">
    <w:name w:val="称呼1"/>
    <w:basedOn w:val="a0"/>
    <w:next w:val="a0"/>
    <w:pPr>
      <w:widowControl/>
      <w:adjustRightInd w:val="0"/>
      <w:jc w:val="left"/>
    </w:pPr>
    <w:rPr>
      <w:rFonts w:ascii="Arial" w:hAnsi="Arial"/>
      <w:spacing w:val="-5"/>
      <w:kern w:val="0"/>
      <w:sz w:val="24"/>
    </w:rPr>
  </w:style>
  <w:style w:type="paragraph" w:customStyle="1" w:styleId="1b">
    <w:name w:val="普通(网站)1"/>
    <w:basedOn w:val="a0"/>
    <w:pPr>
      <w:widowControl/>
      <w:spacing w:before="100" w:beforeAutospacing="1" w:after="100" w:afterAutospacing="1"/>
      <w:jc w:val="left"/>
    </w:pPr>
    <w:rPr>
      <w:rFonts w:ascii="宋体" w:hAnsi="宋体"/>
      <w:kern w:val="0"/>
      <w:sz w:val="24"/>
    </w:rPr>
  </w:style>
  <w:style w:type="paragraph" w:customStyle="1" w:styleId="affffe">
    <w:name w:val="样式 表格正文 + 两端对齐"/>
    <w:basedOn w:val="a0"/>
    <w:pPr>
      <w:spacing w:line="300" w:lineRule="auto"/>
    </w:pPr>
    <w:rPr>
      <w:sz w:val="24"/>
    </w:rPr>
  </w:style>
  <w:style w:type="paragraph" w:customStyle="1" w:styleId="xl33">
    <w:name w:val="xl33"/>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c">
    <w:name w:val="称呼1"/>
    <w:basedOn w:val="a0"/>
    <w:next w:val="a0"/>
    <w:pPr>
      <w:widowControl/>
      <w:adjustRightInd w:val="0"/>
      <w:jc w:val="left"/>
    </w:pPr>
    <w:rPr>
      <w:rFonts w:ascii="Arial" w:hAnsi="Arial"/>
      <w:spacing w:val="-5"/>
      <w:kern w:val="0"/>
      <w:sz w:val="24"/>
    </w:rPr>
  </w:style>
  <w:style w:type="paragraph" w:customStyle="1" w:styleId="afffff">
    <w:name w:val="表格文字"/>
    <w:basedOn w:val="a0"/>
    <w:pPr>
      <w:snapToGrid w:val="0"/>
      <w:spacing w:before="120"/>
    </w:pPr>
  </w:style>
  <w:style w:type="paragraph" w:styleId="TOC">
    <w:name w:val="TOC Heading"/>
    <w:basedOn w:val="10"/>
    <w:next w:val="a0"/>
    <w:uiPriority w:val="39"/>
    <w:qFormat/>
    <w:pPr>
      <w:widowControl/>
      <w:tabs>
        <w:tab w:val="clear" w:pos="1800"/>
      </w:tabs>
      <w:adjustRightInd/>
      <w:spacing w:before="480" w:after="0" w:line="276" w:lineRule="auto"/>
      <w:ind w:left="0" w:firstLine="0"/>
      <w:jc w:val="left"/>
      <w:textAlignment w:val="auto"/>
      <w:outlineLvl w:val="9"/>
    </w:pPr>
    <w:rPr>
      <w:rFonts w:ascii="Cambria" w:hAnsi="Cambria"/>
      <w:bCs/>
      <w:color w:val="365F91"/>
      <w:kern w:val="0"/>
      <w:sz w:val="28"/>
      <w:szCs w:val="28"/>
    </w:rPr>
  </w:style>
  <w:style w:type="paragraph" w:customStyle="1" w:styleId="afffff0">
    <w:name w:val="主题:"/>
    <w:pPr>
      <w:widowControl w:val="0"/>
      <w:jc w:val="both"/>
    </w:pPr>
    <w:rPr>
      <w:kern w:val="2"/>
      <w:sz w:val="21"/>
    </w:rPr>
  </w:style>
  <w:style w:type="paragraph" w:customStyle="1" w:styleId="2b">
    <w:name w:val="正文缩进2格"/>
    <w:basedOn w:val="a0"/>
    <w:pPr>
      <w:spacing w:line="600" w:lineRule="exact"/>
      <w:ind w:firstLineChars="206" w:firstLine="639"/>
    </w:pPr>
    <w:rPr>
      <w:rFonts w:ascii="仿宋_GB2312" w:eastAsia="仿宋_GB2312" w:hAnsi="宋体"/>
      <w:sz w:val="31"/>
      <w:szCs w:val="28"/>
    </w:rPr>
  </w:style>
  <w:style w:type="paragraph" w:customStyle="1" w:styleId="Char13">
    <w:name w:val="Char1"/>
    <w:basedOn w:val="a0"/>
    <w:rPr>
      <w:rFonts w:ascii="仿宋_GB2312" w:eastAsia="仿宋_GB2312"/>
      <w:b/>
      <w:sz w:val="32"/>
      <w:szCs w:val="32"/>
    </w:rPr>
  </w:style>
  <w:style w:type="paragraph" w:customStyle="1" w:styleId="2c">
    <w:name w:val="地址2"/>
    <w:basedOn w:val="1d"/>
    <w:rPr>
      <w:rFonts w:ascii="Arial" w:eastAsia="宋体" w:hAnsi="Arial"/>
      <w:b/>
      <w:i/>
      <w:sz w:val="18"/>
    </w:rPr>
  </w:style>
  <w:style w:type="paragraph" w:customStyle="1" w:styleId="1d">
    <w:name w:val="地址1"/>
    <w:basedOn w:val="a0"/>
    <w:pPr>
      <w:adjustRightInd w:val="0"/>
      <w:spacing w:line="220" w:lineRule="exact"/>
      <w:jc w:val="left"/>
    </w:pPr>
    <w:rPr>
      <w:rFonts w:ascii="中圆体" w:eastAsia="中圆体"/>
      <w:sz w:val="15"/>
    </w:rPr>
  </w:style>
  <w:style w:type="paragraph" w:customStyle="1" w:styleId="afffff1">
    <w:name w:val="正文段"/>
    <w:basedOn w:val="a0"/>
    <w:pPr>
      <w:widowControl/>
      <w:snapToGrid w:val="0"/>
      <w:spacing w:afterLines="50"/>
      <w:ind w:firstLineChars="200" w:firstLine="200"/>
      <w:jc w:val="left"/>
    </w:pPr>
    <w:rPr>
      <w:kern w:val="0"/>
      <w:sz w:val="24"/>
    </w:rPr>
  </w:style>
  <w:style w:type="paragraph" w:customStyle="1" w:styleId="a20">
    <w:name w:val="a2"/>
    <w:basedOn w:val="a0"/>
    <w:pPr>
      <w:widowControl/>
      <w:spacing w:before="100" w:beforeAutospacing="1" w:after="100" w:afterAutospacing="1"/>
      <w:jc w:val="left"/>
    </w:pPr>
    <w:rPr>
      <w:rFonts w:eastAsia="Times New Roman"/>
      <w:kern w:val="0"/>
      <w:sz w:val="24"/>
      <w:szCs w:val="24"/>
    </w:rPr>
  </w:style>
  <w:style w:type="paragraph" w:customStyle="1" w:styleId="afffff2">
    <w:name w:val="内部地址"/>
    <w:basedOn w:val="a0"/>
    <w:pPr>
      <w:widowControl/>
      <w:adjustRightInd w:val="0"/>
      <w:spacing w:line="160" w:lineRule="atLeast"/>
      <w:jc w:val="left"/>
    </w:pPr>
    <w:rPr>
      <w:rFonts w:ascii="Arial" w:hAnsi="Arial"/>
      <w:spacing w:val="-5"/>
      <w:kern w:val="0"/>
      <w:sz w:val="20"/>
    </w:rPr>
  </w:style>
  <w:style w:type="paragraph" w:customStyle="1" w:styleId="xl26">
    <w:name w:val="xl2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8">
    <w:name w:val="xl4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msonormalcxspmiddle">
    <w:name w:val="msonormalcxspmiddle"/>
    <w:basedOn w:val="a0"/>
    <w:pPr>
      <w:widowControl/>
      <w:spacing w:before="100" w:beforeAutospacing="1" w:after="100" w:afterAutospacing="1"/>
      <w:jc w:val="left"/>
    </w:pPr>
    <w:rPr>
      <w:rFonts w:ascii="宋体" w:hAnsi="宋体" w:cs="宋体"/>
      <w:kern w:val="0"/>
      <w:sz w:val="24"/>
      <w:szCs w:val="24"/>
    </w:rPr>
  </w:style>
  <w:style w:type="paragraph" w:customStyle="1" w:styleId="Char14">
    <w:name w:val="Char1"/>
    <w:basedOn w:val="a0"/>
    <w:rPr>
      <w:rFonts w:ascii="仿宋_GB2312" w:eastAsia="仿宋_GB2312"/>
      <w:b/>
      <w:sz w:val="32"/>
      <w:szCs w:val="32"/>
    </w:rPr>
  </w:style>
  <w:style w:type="paragraph" w:customStyle="1" w:styleId="ParaCharCharCharCharCharCharChar">
    <w:name w:val="默认段落字体 Para Char Char Char Char Char Char Char"/>
    <w:basedOn w:val="a9"/>
    <w:pPr>
      <w:adjustRightInd w:val="0"/>
      <w:spacing w:line="436" w:lineRule="exact"/>
      <w:ind w:left="357"/>
      <w:jc w:val="left"/>
      <w:outlineLvl w:val="3"/>
    </w:pPr>
    <w:rPr>
      <w:rFonts w:ascii="Tahoma" w:hAnsi="Tahoma"/>
      <w:b/>
      <w:sz w:val="24"/>
      <w:szCs w:val="24"/>
    </w:rPr>
  </w:style>
  <w:style w:type="paragraph" w:customStyle="1" w:styleId="afffff3">
    <w:name w:val="敬启者："/>
    <w:pPr>
      <w:widowControl w:val="0"/>
      <w:jc w:val="both"/>
    </w:pPr>
    <w:rPr>
      <w:kern w:val="2"/>
      <w:sz w:val="21"/>
    </w:rPr>
  </w:style>
  <w:style w:type="paragraph" w:customStyle="1" w:styleId="xl31">
    <w:name w:val="xl31"/>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e">
    <w:name w:val="样式1"/>
    <w:basedOn w:val="20"/>
    <w:pPr>
      <w:widowControl/>
      <w:tabs>
        <w:tab w:val="left" w:pos="420"/>
      </w:tabs>
      <w:adjustRightInd w:val="0"/>
      <w:snapToGrid w:val="0"/>
      <w:spacing w:before="0" w:after="0" w:line="360" w:lineRule="auto"/>
      <w:ind w:left="420" w:hanging="420"/>
      <w:jc w:val="center"/>
    </w:pPr>
    <w:rPr>
      <w:rFonts w:ascii="宋体" w:eastAsia="宋体" w:hAnsi="Times New Roman"/>
      <w:bCs w:val="0"/>
      <w:kern w:val="0"/>
      <w:szCs w:val="20"/>
    </w:rPr>
  </w:style>
  <w:style w:type="paragraph" w:customStyle="1" w:styleId="B6MHSANYO">
    <w:name w:val="B6MHSANYO"/>
    <w:pPr>
      <w:widowControl w:val="0"/>
      <w:adjustRightInd w:val="0"/>
    </w:pPr>
    <w:rPr>
      <w:kern w:val="2"/>
      <w:sz w:val="24"/>
    </w:rPr>
  </w:style>
  <w:style w:type="paragraph" w:customStyle="1" w:styleId="ParaCharCharCharCharCharCharCharCharChar1CharCharCharChar">
    <w:name w:val="默认段落字体 Para Char Char Char Char Char Char Char Char Char1 Char Char Char Char"/>
    <w:basedOn w:val="a0"/>
    <w:rPr>
      <w:rFonts w:ascii="Tahoma" w:hAnsi="Tahoma"/>
      <w:sz w:val="24"/>
    </w:rPr>
  </w:style>
  <w:style w:type="paragraph" w:customStyle="1" w:styleId="afffff4">
    <w:name w:val="表内文字"/>
    <w:basedOn w:val="a0"/>
    <w:pPr>
      <w:tabs>
        <w:tab w:val="left" w:pos="1418"/>
      </w:tabs>
      <w:spacing w:line="360" w:lineRule="auto"/>
      <w:jc w:val="center"/>
    </w:pPr>
    <w:rPr>
      <w:rFonts w:ascii="仿宋_GB2312" w:eastAsia="仿宋_GB2312"/>
      <w:spacing w:val="-20"/>
      <w:kern w:val="0"/>
      <w:sz w:val="24"/>
    </w:rPr>
  </w:style>
  <w:style w:type="paragraph" w:customStyle="1" w:styleId="O">
    <w:name w:val="O"/>
    <w:pPr>
      <w:widowControl w:val="0"/>
      <w:adjustRightInd w:val="0"/>
    </w:pPr>
    <w:rPr>
      <w:kern w:val="2"/>
      <w:sz w:val="24"/>
    </w:rPr>
  </w:style>
  <w:style w:type="paragraph" w:customStyle="1" w:styleId="xl41">
    <w:name w:val="xl41"/>
    <w:basedOn w:val="a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35">
    <w:name w:val="135"/>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xl25">
    <w:name w:val="xl25"/>
    <w:basedOn w:val="a0"/>
    <w:pPr>
      <w:widowControl/>
      <w:spacing w:before="100" w:beforeAutospacing="1" w:after="100" w:afterAutospacing="1"/>
      <w:jc w:val="right"/>
    </w:pPr>
    <w:rPr>
      <w:kern w:val="0"/>
      <w:sz w:val="24"/>
      <w:szCs w:val="24"/>
    </w:rPr>
  </w:style>
  <w:style w:type="paragraph" w:customStyle="1" w:styleId="font0">
    <w:name w:val="font0"/>
    <w:basedOn w:val="a0"/>
    <w:pPr>
      <w:widowControl/>
      <w:spacing w:before="100" w:beforeAutospacing="1" w:after="100" w:afterAutospacing="1"/>
      <w:jc w:val="left"/>
    </w:pPr>
    <w:rPr>
      <w:rFonts w:ascii="宋体" w:hAnsi="宋体" w:cs="宋体"/>
      <w:kern w:val="0"/>
      <w:sz w:val="24"/>
      <w:szCs w:val="24"/>
    </w:rPr>
  </w:style>
  <w:style w:type="paragraph" w:customStyle="1" w:styleId="xl40">
    <w:name w:val="xl40"/>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5">
    <w:name w:val="顺颂商祺！"/>
    <w:pPr>
      <w:widowControl w:val="0"/>
      <w:jc w:val="both"/>
    </w:pPr>
    <w:rPr>
      <w:kern w:val="2"/>
      <w:sz w:val="21"/>
    </w:rPr>
  </w:style>
  <w:style w:type="paragraph" w:customStyle="1" w:styleId="afffff6">
    <w:name w:val="上次保存者"/>
    <w:pPr>
      <w:widowControl w:val="0"/>
      <w:jc w:val="both"/>
    </w:pPr>
    <w:rPr>
      <w:kern w:val="2"/>
      <w:sz w:val="21"/>
    </w:rPr>
  </w:style>
  <w:style w:type="paragraph" w:customStyle="1" w:styleId="DefaultParagraphFontParaChar">
    <w:name w:val="Default Paragraph Font Para Char"/>
    <w:basedOn w:val="a0"/>
    <w:pPr>
      <w:widowControl/>
      <w:spacing w:after="160" w:line="240" w:lineRule="exact"/>
      <w:jc w:val="left"/>
    </w:pPr>
  </w:style>
  <w:style w:type="paragraph" w:customStyle="1" w:styleId="afffff7">
    <w:name w:val="关于:"/>
    <w:pPr>
      <w:widowControl w:val="0"/>
      <w:jc w:val="both"/>
    </w:pPr>
    <w:rPr>
      <w:kern w:val="2"/>
      <w:sz w:val="21"/>
    </w:rPr>
  </w:style>
  <w:style w:type="paragraph" w:customStyle="1" w:styleId="afffff8">
    <w:name w:val="纸短情长，再祈珍重！"/>
    <w:pPr>
      <w:widowControl w:val="0"/>
      <w:jc w:val="both"/>
    </w:pPr>
    <w:rPr>
      <w:kern w:val="2"/>
      <w:sz w:val="21"/>
    </w:rPr>
  </w:style>
  <w:style w:type="paragraph" w:customStyle="1" w:styleId="f12">
    <w:name w:val="f12"/>
    <w:basedOn w:val="a0"/>
    <w:pPr>
      <w:widowControl/>
      <w:spacing w:before="100" w:beforeAutospacing="1" w:after="100" w:afterAutospacing="1"/>
      <w:jc w:val="left"/>
    </w:pPr>
    <w:rPr>
      <w:rFonts w:ascii="_GB2312" w:hAnsi="_GB2312"/>
      <w:color w:val="000000"/>
      <w:kern w:val="0"/>
      <w:szCs w:val="21"/>
    </w:rPr>
  </w:style>
  <w:style w:type="paragraph" w:customStyle="1" w:styleId="xl35">
    <w:name w:val="xl35"/>
    <w:basedOn w:val="a0"/>
    <w:pPr>
      <w:widowControl/>
      <w:spacing w:before="100" w:beforeAutospacing="1" w:after="100" w:afterAutospacing="1"/>
      <w:jc w:val="right"/>
    </w:pPr>
    <w:rPr>
      <w:rFonts w:ascii="宋体" w:hAnsi="宋体"/>
      <w:kern w:val="0"/>
      <w:sz w:val="18"/>
    </w:rPr>
  </w:style>
  <w:style w:type="paragraph" w:customStyle="1" w:styleId="afffff9">
    <w:name w:val="奉读大示，心折殊深。"/>
    <w:pPr>
      <w:widowControl w:val="0"/>
      <w:jc w:val="both"/>
    </w:pPr>
    <w:rPr>
      <w:kern w:val="2"/>
      <w:sz w:val="21"/>
    </w:rPr>
  </w:style>
  <w:style w:type="paragraph" w:customStyle="1" w:styleId="CharCharCharCharChar1Char">
    <w:name w:val="Char Char Char Char Char1 Char"/>
    <w:basedOn w:val="a0"/>
    <w:rPr>
      <w:rFonts w:ascii="Tahoma" w:hAnsi="Tahoma"/>
      <w:sz w:val="24"/>
    </w:rPr>
  </w:style>
  <w:style w:type="paragraph" w:customStyle="1" w:styleId="CharChar0">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Default">
    <w:name w:val="Default"/>
    <w:pPr>
      <w:widowControl w:val="0"/>
      <w:autoSpaceDE w:val="0"/>
      <w:autoSpaceDN w:val="0"/>
      <w:adjustRightInd w:val="0"/>
    </w:pPr>
    <w:rPr>
      <w:rFonts w:ascii="宋体" w:hAnsi="Calibri" w:cs="宋体"/>
      <w:color w:val="000000"/>
      <w:sz w:val="24"/>
      <w:szCs w:val="24"/>
    </w:rPr>
  </w:style>
  <w:style w:type="paragraph" w:customStyle="1" w:styleId="afffffa">
    <w:name w:val="内部地址名"/>
    <w:basedOn w:val="afffff2"/>
    <w:next w:val="afffff2"/>
    <w:pPr>
      <w:spacing w:line="240" w:lineRule="exact"/>
    </w:pPr>
    <w:rPr>
      <w:rFonts w:ascii="Arial Black" w:eastAsia="中圆体" w:hAnsi="Arial Black"/>
      <w:spacing w:val="40"/>
      <w:sz w:val="24"/>
    </w:rPr>
  </w:style>
  <w:style w:type="paragraph" w:customStyle="1" w:styleId="CL1">
    <w:name w:val="CL1"/>
    <w:pPr>
      <w:widowControl w:val="0"/>
      <w:adjustRightInd w:val="0"/>
    </w:pPr>
    <w:rPr>
      <w:kern w:val="2"/>
      <w:sz w:val="24"/>
    </w:rPr>
  </w:style>
  <w:style w:type="paragraph" w:customStyle="1" w:styleId="afffffb">
    <w:name w:val="小标题"/>
    <w:basedOn w:val="a0"/>
    <w:pPr>
      <w:adjustRightInd w:val="0"/>
      <w:spacing w:before="120" w:line="360" w:lineRule="auto"/>
      <w:jc w:val="center"/>
    </w:pPr>
    <w:rPr>
      <w:color w:val="0000FF"/>
      <w:kern w:val="0"/>
      <w:sz w:val="24"/>
      <w:u w:val="double"/>
    </w:rPr>
  </w:style>
  <w:style w:type="paragraph" w:customStyle="1" w:styleId="afffffc">
    <w:name w:val="奉恳之事，乞速复为荷。"/>
    <w:pPr>
      <w:widowControl w:val="0"/>
      <w:jc w:val="both"/>
    </w:pPr>
    <w:rPr>
      <w:kern w:val="2"/>
      <w:sz w:val="21"/>
    </w:rPr>
  </w:style>
  <w:style w:type="paragraph" w:customStyle="1" w:styleId="xl30">
    <w:name w:val="xl3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27">
    <w:name w:val="xl2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d">
    <w:name w:val="创建日期"/>
    <w:pPr>
      <w:widowControl w:val="0"/>
      <w:jc w:val="both"/>
    </w:pPr>
    <w:rPr>
      <w:kern w:val="2"/>
      <w:sz w:val="21"/>
    </w:rPr>
  </w:style>
  <w:style w:type="paragraph" w:customStyle="1" w:styleId="xl24">
    <w:name w:val="xl24"/>
    <w:basedOn w:val="a0"/>
    <w:pPr>
      <w:widowControl/>
      <w:spacing w:before="100" w:beforeAutospacing="1" w:after="100" w:afterAutospacing="1"/>
      <w:jc w:val="center"/>
    </w:pPr>
    <w:rPr>
      <w:rFonts w:ascii="宋体" w:hAnsi="宋体" w:cs="宋体"/>
      <w:kern w:val="0"/>
      <w:sz w:val="24"/>
      <w:szCs w:val="24"/>
    </w:rPr>
  </w:style>
  <w:style w:type="paragraph" w:customStyle="1" w:styleId="H3">
    <w:name w:val="H 3"/>
    <w:basedOn w:val="3"/>
    <w:next w:val="a0"/>
    <w:pPr>
      <w:spacing w:line="240" w:lineRule="auto"/>
    </w:pPr>
    <w:rPr>
      <w:sz w:val="30"/>
    </w:rPr>
  </w:style>
  <w:style w:type="paragraph" w:customStyle="1" w:styleId="CharChar1CharCharCharCharCharChar">
    <w:name w:val="Char Char1 Char Char Char Char Char Char"/>
    <w:basedOn w:val="a0"/>
    <w:pPr>
      <w:widowControl/>
      <w:spacing w:after="160" w:line="240" w:lineRule="exact"/>
      <w:jc w:val="left"/>
    </w:pPr>
    <w:rPr>
      <w:rFonts w:ascii="Verdana" w:eastAsia="仿宋_GB2312" w:hAnsi="Verdana"/>
      <w:kern w:val="0"/>
      <w:sz w:val="24"/>
      <w:lang w:eastAsia="en-US"/>
    </w:rPr>
  </w:style>
  <w:style w:type="paragraph" w:customStyle="1" w:styleId="xl45">
    <w:name w:val="xl45"/>
    <w:basedOn w:val="a0"/>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Style10">
    <w:name w:val="_Style 10"/>
    <w:basedOn w:val="a0"/>
    <w:rPr>
      <w:rFonts w:ascii="Tahoma" w:hAnsi="Tahoma"/>
      <w:sz w:val="24"/>
      <w:szCs w:val="24"/>
    </w:rPr>
  </w:style>
  <w:style w:type="paragraph" w:customStyle="1" w:styleId="xl37">
    <w:name w:val="xl37"/>
    <w:basedOn w:val="a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Spec45">
    <w:name w:val="Spec. 4.5"/>
    <w:pPr>
      <w:tabs>
        <w:tab w:val="left" w:pos="2551"/>
        <w:tab w:val="left" w:pos="3118"/>
        <w:tab w:val="left" w:pos="4819"/>
        <w:tab w:val="left" w:pos="5386"/>
        <w:tab w:val="left" w:pos="5953"/>
        <w:tab w:val="left" w:pos="6520"/>
        <w:tab w:val="left" w:pos="7075"/>
        <w:tab w:val="left" w:pos="7654"/>
        <w:tab w:val="left" w:pos="8220"/>
      </w:tabs>
      <w:autoSpaceDE w:val="0"/>
      <w:autoSpaceDN w:val="0"/>
      <w:adjustRightInd w:val="0"/>
      <w:spacing w:before="1" w:after="1"/>
      <w:ind w:left="2551" w:right="1" w:hanging="2551"/>
    </w:pPr>
    <w:rPr>
      <w:rFonts w:ascii="Helvetica" w:eastAsia="平成明朝" w:hAnsi="Helvetica"/>
      <w:color w:val="000000"/>
      <w:sz w:val="28"/>
      <w:lang w:eastAsia="ja-JP"/>
    </w:rPr>
  </w:style>
  <w:style w:type="paragraph" w:customStyle="1" w:styleId="afffffe">
    <w:name w:val="亲启"/>
    <w:pPr>
      <w:widowControl w:val="0"/>
      <w:jc w:val="both"/>
    </w:pPr>
    <w:rPr>
      <w:kern w:val="2"/>
      <w:sz w:val="21"/>
    </w:rPr>
  </w:style>
  <w:style w:type="paragraph" w:customStyle="1" w:styleId="1">
    <w:name w:val="正文1"/>
    <w:basedOn w:val="a0"/>
    <w:pPr>
      <w:numPr>
        <w:numId w:val="2"/>
      </w:numPr>
      <w:tabs>
        <w:tab w:val="left" w:pos="360"/>
        <w:tab w:val="left" w:pos="669"/>
      </w:tabs>
      <w:spacing w:line="360" w:lineRule="auto"/>
      <w:ind w:left="357" w:hanging="357"/>
    </w:pPr>
    <w:rPr>
      <w:rFonts w:ascii="宋体" w:hAnsi="宋体"/>
      <w:color w:val="FF0000"/>
      <w:szCs w:val="24"/>
    </w:rPr>
  </w:style>
  <w:style w:type="paragraph" w:customStyle="1" w:styleId="xl49">
    <w:name w:val="xl4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5">
    <w:name w:val="Char"/>
    <w:basedOn w:val="a0"/>
    <w:pPr>
      <w:widowControl/>
      <w:spacing w:line="400" w:lineRule="exact"/>
      <w:jc w:val="center"/>
    </w:pPr>
    <w:rPr>
      <w:rFonts w:ascii="Verdana" w:hAnsi="Verdana"/>
      <w:kern w:val="0"/>
      <w:lang w:eastAsia="en-US"/>
    </w:rPr>
  </w:style>
  <w:style w:type="paragraph" w:customStyle="1" w:styleId="f12pt1">
    <w:name w:val="f12pt1"/>
    <w:basedOn w:val="a0"/>
    <w:pPr>
      <w:widowControl/>
      <w:spacing w:before="100" w:beforeAutospacing="1" w:after="100" w:afterAutospacing="1"/>
      <w:jc w:val="left"/>
    </w:pPr>
    <w:rPr>
      <w:rFonts w:ascii="_GB2312" w:hAnsi="_GB2312"/>
      <w:color w:val="000000"/>
      <w:kern w:val="0"/>
      <w:szCs w:val="21"/>
    </w:rPr>
  </w:style>
  <w:style w:type="paragraph" w:customStyle="1" w:styleId="affffff">
    <w:name w:val="日期/注释"/>
    <w:basedOn w:val="a0"/>
    <w:next w:val="afffffa"/>
    <w:pPr>
      <w:widowControl/>
      <w:adjustRightInd w:val="0"/>
      <w:spacing w:after="220" w:line="220" w:lineRule="atLeast"/>
      <w:ind w:right="360"/>
      <w:jc w:val="right"/>
    </w:pPr>
    <w:rPr>
      <w:rFonts w:ascii="Arial" w:hAnsi="Arial"/>
      <w:spacing w:val="-5"/>
      <w:kern w:val="0"/>
      <w:sz w:val="20"/>
    </w:rPr>
  </w:style>
  <w:style w:type="paragraph" w:customStyle="1" w:styleId="xl29">
    <w:name w:val="xl2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f0">
    <w:name w:val="作者"/>
    <w:pPr>
      <w:widowControl w:val="0"/>
      <w:jc w:val="both"/>
    </w:pPr>
    <w:rPr>
      <w:kern w:val="2"/>
      <w:sz w:val="21"/>
    </w:rPr>
  </w:style>
  <w:style w:type="paragraph" w:customStyle="1" w:styleId="affffff1">
    <w:name w:val="临书仓促，不尽欲言。"/>
    <w:pPr>
      <w:widowControl w:val="0"/>
      <w:jc w:val="both"/>
    </w:pPr>
    <w:rPr>
      <w:kern w:val="2"/>
      <w:sz w:val="21"/>
    </w:rPr>
  </w:style>
  <w:style w:type="paragraph" w:customStyle="1" w:styleId="affffff2">
    <w:name w:val="作者、页码、日期"/>
    <w:pPr>
      <w:widowControl w:val="0"/>
      <w:jc w:val="both"/>
    </w:pPr>
    <w:rPr>
      <w:kern w:val="2"/>
      <w:sz w:val="21"/>
    </w:rPr>
  </w:style>
  <w:style w:type="paragraph" w:customStyle="1" w:styleId="affffff3">
    <w:name w:val="近来寒暑不常，希自珍慰。"/>
    <w:pPr>
      <w:widowControl w:val="0"/>
      <w:jc w:val="both"/>
    </w:pPr>
    <w:rPr>
      <w:kern w:val="2"/>
      <w:sz w:val="21"/>
    </w:rPr>
  </w:style>
  <w:style w:type="paragraph" w:customStyle="1" w:styleId="NormalChar">
    <w:name w:val="Normal Char"/>
    <w:basedOn w:val="a0"/>
    <w:pPr>
      <w:suppressAutoHyphens/>
      <w:autoSpaceDE w:val="0"/>
      <w:jc w:val="left"/>
    </w:pPr>
    <w:rPr>
      <w:rFonts w:ascii="Thorndale" w:eastAsia="HG Mincho Light J" w:hAnsi="Thorndale"/>
      <w:color w:val="000000"/>
      <w:kern w:val="0"/>
      <w:sz w:val="20"/>
      <w:lang w:val="hu-HU"/>
    </w:rPr>
  </w:style>
  <w:style w:type="paragraph" w:styleId="affffff4">
    <w:name w:val="List Paragraph"/>
    <w:basedOn w:val="a0"/>
    <w:qFormat/>
    <w:pPr>
      <w:ind w:firstLineChars="200" w:firstLine="420"/>
    </w:pPr>
    <w:rPr>
      <w:rFonts w:ascii="Calibri" w:hAnsi="Calibri"/>
      <w:szCs w:val="22"/>
    </w:rPr>
  </w:style>
  <w:style w:type="paragraph" w:customStyle="1" w:styleId="affffff5">
    <w:name w:val="参考:"/>
    <w:pPr>
      <w:widowControl w:val="0"/>
      <w:jc w:val="both"/>
    </w:pPr>
    <w:rPr>
      <w:kern w:val="2"/>
      <w:sz w:val="21"/>
    </w:rPr>
  </w:style>
  <w:style w:type="paragraph" w:customStyle="1" w:styleId="2d">
    <w:name w:val="2"/>
    <w:basedOn w:val="a1"/>
    <w:pPr>
      <w:widowControl/>
      <w:spacing w:line="360" w:lineRule="auto"/>
      <w:ind w:firstLineChars="200" w:firstLine="480"/>
      <w:jc w:val="left"/>
    </w:pPr>
    <w:rPr>
      <w:kern w:val="0"/>
      <w:sz w:val="24"/>
    </w:rPr>
  </w:style>
  <w:style w:type="paragraph" w:customStyle="1" w:styleId="xl42">
    <w:name w:val="xl42"/>
    <w:basedOn w:val="a0"/>
    <w:pPr>
      <w:widowControl/>
      <w:spacing w:before="100" w:beforeAutospacing="1" w:after="100" w:afterAutospacing="1"/>
      <w:jc w:val="left"/>
    </w:pPr>
    <w:rPr>
      <w:rFonts w:ascii="宋体" w:hAnsi="宋体" w:cs="宋体"/>
      <w:kern w:val="0"/>
      <w:sz w:val="24"/>
      <w:szCs w:val="24"/>
    </w:rPr>
  </w:style>
  <w:style w:type="paragraph" w:customStyle="1" w:styleId="CharCharCharCharCharChar1CharCharCharChar">
    <w:name w:val="Char Char Char Char Char Char1 Char Char Char Char"/>
    <w:basedOn w:val="a0"/>
    <w:pPr>
      <w:widowControl/>
      <w:tabs>
        <w:tab w:val="left" w:pos="360"/>
      </w:tabs>
      <w:spacing w:after="160" w:line="240" w:lineRule="exact"/>
      <w:jc w:val="left"/>
    </w:pPr>
    <w:rPr>
      <w:sz w:val="24"/>
      <w:szCs w:val="24"/>
    </w:rPr>
  </w:style>
  <w:style w:type="paragraph" w:customStyle="1" w:styleId="affffff6">
    <w:name w:val="匆此先复，余容后禀。"/>
    <w:pPr>
      <w:widowControl w:val="0"/>
      <w:jc w:val="both"/>
    </w:pPr>
    <w:rPr>
      <w:kern w:val="2"/>
      <w:sz w:val="21"/>
    </w:rPr>
  </w:style>
  <w:style w:type="paragraph" w:customStyle="1" w:styleId="CharChar110">
    <w:name w:val="Char Char11"/>
    <w:basedOn w:val="a1"/>
    <w:pPr>
      <w:widowControl/>
      <w:spacing w:line="360" w:lineRule="auto"/>
      <w:ind w:firstLineChars="200" w:firstLine="480"/>
      <w:jc w:val="left"/>
    </w:pPr>
    <w:rPr>
      <w:kern w:val="0"/>
      <w:sz w:val="24"/>
    </w:rPr>
  </w:style>
  <w:style w:type="paragraph" w:customStyle="1" w:styleId="font6">
    <w:name w:val="font6"/>
    <w:basedOn w:val="a0"/>
    <w:pPr>
      <w:widowControl/>
      <w:spacing w:before="100" w:beforeAutospacing="1" w:after="100" w:afterAutospacing="1"/>
      <w:jc w:val="left"/>
    </w:pPr>
    <w:rPr>
      <w:kern w:val="0"/>
      <w:sz w:val="24"/>
      <w:szCs w:val="24"/>
    </w:rPr>
  </w:style>
  <w:style w:type="paragraph" w:customStyle="1" w:styleId="CharCharChar0">
    <w:name w:val="Char Char Char"/>
    <w:basedOn w:val="a0"/>
  </w:style>
  <w:style w:type="paragraph" w:customStyle="1" w:styleId="affffff7">
    <w:name w:val="表格"/>
    <w:basedOn w:val="a0"/>
    <w:pPr>
      <w:widowControl/>
      <w:spacing w:line="360" w:lineRule="auto"/>
      <w:jc w:val="left"/>
    </w:pPr>
    <w:rPr>
      <w:rFonts w:ascii="宋体" w:hAnsi="宋体"/>
      <w:color w:val="000000"/>
      <w:sz w:val="24"/>
      <w:szCs w:val="24"/>
    </w:rPr>
  </w:style>
  <w:style w:type="paragraph" w:customStyle="1" w:styleId="affffff8">
    <w:name w:val="请勿折叠！"/>
    <w:pPr>
      <w:widowControl w:val="0"/>
      <w:jc w:val="both"/>
    </w:pPr>
    <w:rPr>
      <w:kern w:val="2"/>
      <w:sz w:val="21"/>
    </w:rPr>
  </w:style>
  <w:style w:type="paragraph" w:customStyle="1" w:styleId="CharCharCharCharCharCharCharCharCharCharCharChar1Char">
    <w:name w:val="Char Char Char Char Char Char Char Char Char Char Char Char1 Char"/>
    <w:basedOn w:val="a9"/>
    <w:rPr>
      <w:rFonts w:ascii="Tahoma" w:hAnsi="Tahoma"/>
      <w:sz w:val="24"/>
      <w:szCs w:val="24"/>
    </w:rPr>
  </w:style>
  <w:style w:type="paragraph" w:customStyle="1" w:styleId="affffff9">
    <w:name w:val="段"/>
    <w:pPr>
      <w:autoSpaceDE w:val="0"/>
      <w:autoSpaceDN w:val="0"/>
      <w:ind w:firstLineChars="200" w:firstLine="200"/>
      <w:jc w:val="both"/>
    </w:pPr>
    <w:rPr>
      <w:rFonts w:ascii="宋体"/>
      <w:sz w:val="21"/>
    </w:rPr>
  </w:style>
  <w:style w:type="paragraph" w:customStyle="1" w:styleId="CharCharCharCharCharCharCharCharCharCharCharChar1Char0">
    <w:name w:val="Char Char Char Char Char Char Char Char Char Char Char Char1 Char"/>
    <w:basedOn w:val="a9"/>
    <w:rPr>
      <w:rFonts w:ascii="Tahoma" w:hAnsi="Tahoma"/>
      <w:sz w:val="24"/>
      <w:szCs w:val="24"/>
    </w:rPr>
  </w:style>
  <w:style w:type="paragraph" w:customStyle="1" w:styleId="CharChar8">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xl39">
    <w:name w:val="xl39"/>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f">
    <w:name w:val="列出段落1"/>
    <w:basedOn w:val="a0"/>
    <w:pPr>
      <w:ind w:firstLineChars="200" w:firstLine="420"/>
    </w:pPr>
    <w:rPr>
      <w:szCs w:val="24"/>
    </w:rPr>
  </w:style>
  <w:style w:type="paragraph" w:customStyle="1" w:styleId="affffffa">
    <w:name w:val="称谓"/>
    <w:basedOn w:val="a0"/>
    <w:next w:val="a0"/>
    <w:pPr>
      <w:widowControl/>
      <w:adjustRightInd w:val="0"/>
      <w:spacing w:before="220" w:after="220" w:line="220" w:lineRule="atLeast"/>
      <w:jc w:val="left"/>
    </w:pPr>
    <w:rPr>
      <w:rFonts w:ascii="Arial" w:hAnsi="Arial"/>
      <w:spacing w:val="-5"/>
      <w:kern w:val="0"/>
      <w:sz w:val="24"/>
    </w:rPr>
  </w:style>
  <w:style w:type="paragraph" w:customStyle="1" w:styleId="xl44">
    <w:name w:val="xl44"/>
    <w:basedOn w:val="a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ffb">
    <w:name w:val="公司标题"/>
    <w:basedOn w:val="a0"/>
    <w:pPr>
      <w:adjustRightInd w:val="0"/>
      <w:jc w:val="left"/>
    </w:pPr>
    <w:rPr>
      <w:rFonts w:eastAsia="微软大黑体"/>
      <w:sz w:val="28"/>
    </w:rPr>
  </w:style>
  <w:style w:type="paragraph" w:customStyle="1" w:styleId="affffffc">
    <w:name w:val="先生/女士："/>
    <w:pPr>
      <w:widowControl w:val="0"/>
      <w:jc w:val="both"/>
    </w:pPr>
    <w:rPr>
      <w:kern w:val="2"/>
      <w:sz w:val="21"/>
    </w:rPr>
  </w:style>
  <w:style w:type="paragraph" w:customStyle="1" w:styleId="xl38">
    <w:name w:val="xl3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kern w:val="0"/>
      <w:sz w:val="24"/>
      <w:szCs w:val="24"/>
    </w:rPr>
  </w:style>
  <w:style w:type="paragraph" w:customStyle="1" w:styleId="affffffd">
    <w:basedOn w:val="a5"/>
    <w:next w:val="2"/>
    <w:link w:val="2e"/>
    <w:rsid w:val="003E5023"/>
    <w:pPr>
      <w:spacing w:after="120" w:line="240" w:lineRule="auto"/>
      <w:ind w:leftChars="200" w:left="200" w:firstLineChars="200" w:firstLine="420"/>
    </w:pPr>
    <w:rPr>
      <w:rFonts w:eastAsia="宋体"/>
      <w:sz w:val="21"/>
    </w:rPr>
  </w:style>
  <w:style w:type="character" w:customStyle="1" w:styleId="2e">
    <w:name w:val="正文首行缩进 2 字符"/>
    <w:link w:val="affffffd"/>
    <w:rsid w:val="003E5023"/>
    <w:rPr>
      <w:rFonts w:ascii="Times New Roman" w:eastAsia="宋体" w:hAnsi="Times New Roman" w:cs="Times New Roman"/>
      <w:kern w:val="2"/>
      <w:sz w:val="21"/>
      <w:szCs w:val="20"/>
    </w:rPr>
  </w:style>
  <w:style w:type="paragraph" w:customStyle="1" w:styleId="110">
    <w:name w:val="列表段落11"/>
    <w:basedOn w:val="a0"/>
    <w:uiPriority w:val="34"/>
    <w:qFormat/>
    <w:rsid w:val="00576E83"/>
    <w:pPr>
      <w:ind w:firstLine="420"/>
    </w:pPr>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733152">
      <w:bodyDiv w:val="1"/>
      <w:marLeft w:val="0"/>
      <w:marRight w:val="0"/>
      <w:marTop w:val="0"/>
      <w:marBottom w:val="0"/>
      <w:divBdr>
        <w:top w:val="none" w:sz="0" w:space="0" w:color="auto"/>
        <w:left w:val="none" w:sz="0" w:space="0" w:color="auto"/>
        <w:bottom w:val="none" w:sz="0" w:space="0" w:color="auto"/>
        <w:right w:val="none" w:sz="0" w:space="0" w:color="auto"/>
      </w:divBdr>
    </w:div>
    <w:div w:id="553472016">
      <w:bodyDiv w:val="1"/>
      <w:marLeft w:val="0"/>
      <w:marRight w:val="0"/>
      <w:marTop w:val="0"/>
      <w:marBottom w:val="0"/>
      <w:divBdr>
        <w:top w:val="none" w:sz="0" w:space="0" w:color="auto"/>
        <w:left w:val="none" w:sz="0" w:space="0" w:color="auto"/>
        <w:bottom w:val="none" w:sz="0" w:space="0" w:color="auto"/>
        <w:right w:val="none" w:sz="0" w:space="0" w:color="auto"/>
      </w:divBdr>
    </w:div>
    <w:div w:id="661349561">
      <w:bodyDiv w:val="1"/>
      <w:marLeft w:val="0"/>
      <w:marRight w:val="0"/>
      <w:marTop w:val="0"/>
      <w:marBottom w:val="0"/>
      <w:divBdr>
        <w:top w:val="none" w:sz="0" w:space="0" w:color="auto"/>
        <w:left w:val="none" w:sz="0" w:space="0" w:color="auto"/>
        <w:bottom w:val="none" w:sz="0" w:space="0" w:color="auto"/>
        <w:right w:val="none" w:sz="0" w:space="0" w:color="auto"/>
      </w:divBdr>
    </w:div>
    <w:div w:id="166601519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041EE-B4FA-41E2-9133-E7AEBD72B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23</Pages>
  <Words>1590</Words>
  <Characters>9068</Characters>
  <Application>Microsoft Office Word</Application>
  <DocSecurity>0</DocSecurity>
  <Lines>75</Lines>
  <Paragraphs>21</Paragraphs>
  <ScaleCrop>false</ScaleCrop>
  <Company/>
  <LinksUpToDate>false</LinksUpToDate>
  <CharactersWithSpaces>10637</CharactersWithSpaces>
  <SharedDoc>false</SharedDoc>
  <HLinks>
    <vt:vector size="36" baseType="variant">
      <vt:variant>
        <vt:i4>1769523</vt:i4>
      </vt:variant>
      <vt:variant>
        <vt:i4>32</vt:i4>
      </vt:variant>
      <vt:variant>
        <vt:i4>0</vt:i4>
      </vt:variant>
      <vt:variant>
        <vt:i4>5</vt:i4>
      </vt:variant>
      <vt:variant>
        <vt:lpwstr/>
      </vt:variant>
      <vt:variant>
        <vt:lpwstr>_Toc190677542</vt:lpwstr>
      </vt:variant>
      <vt:variant>
        <vt:i4>1769523</vt:i4>
      </vt:variant>
      <vt:variant>
        <vt:i4>26</vt:i4>
      </vt:variant>
      <vt:variant>
        <vt:i4>0</vt:i4>
      </vt:variant>
      <vt:variant>
        <vt:i4>5</vt:i4>
      </vt:variant>
      <vt:variant>
        <vt:lpwstr/>
      </vt:variant>
      <vt:variant>
        <vt:lpwstr>_Toc190677541</vt:lpwstr>
      </vt:variant>
      <vt:variant>
        <vt:i4>1769523</vt:i4>
      </vt:variant>
      <vt:variant>
        <vt:i4>20</vt:i4>
      </vt:variant>
      <vt:variant>
        <vt:i4>0</vt:i4>
      </vt:variant>
      <vt:variant>
        <vt:i4>5</vt:i4>
      </vt:variant>
      <vt:variant>
        <vt:lpwstr/>
      </vt:variant>
      <vt:variant>
        <vt:lpwstr>_Toc190677540</vt:lpwstr>
      </vt:variant>
      <vt:variant>
        <vt:i4>1835059</vt:i4>
      </vt:variant>
      <vt:variant>
        <vt:i4>14</vt:i4>
      </vt:variant>
      <vt:variant>
        <vt:i4>0</vt:i4>
      </vt:variant>
      <vt:variant>
        <vt:i4>5</vt:i4>
      </vt:variant>
      <vt:variant>
        <vt:lpwstr/>
      </vt:variant>
      <vt:variant>
        <vt:lpwstr>_Toc190677539</vt:lpwstr>
      </vt:variant>
      <vt:variant>
        <vt:i4>1835059</vt:i4>
      </vt:variant>
      <vt:variant>
        <vt:i4>8</vt:i4>
      </vt:variant>
      <vt:variant>
        <vt:i4>0</vt:i4>
      </vt:variant>
      <vt:variant>
        <vt:i4>5</vt:i4>
      </vt:variant>
      <vt:variant>
        <vt:lpwstr/>
      </vt:variant>
      <vt:variant>
        <vt:lpwstr>_Toc190677534</vt:lpwstr>
      </vt:variant>
      <vt:variant>
        <vt:i4>1835059</vt:i4>
      </vt:variant>
      <vt:variant>
        <vt:i4>2</vt:i4>
      </vt:variant>
      <vt:variant>
        <vt:i4>0</vt:i4>
      </vt:variant>
      <vt:variant>
        <vt:i4>5</vt:i4>
      </vt:variant>
      <vt:variant>
        <vt:lpwstr/>
      </vt:variant>
      <vt:variant>
        <vt:lpwstr>_Toc190677533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第二部分  投标方须知</dc:title>
  <dc:subject/>
  <dc:creator>founder</dc:creator>
  <cp:keywords/>
  <cp:lastModifiedBy>OFFICEPC602</cp:lastModifiedBy>
  <cp:revision>34</cp:revision>
  <cp:lastPrinted>2024-11-26T05:55:00Z</cp:lastPrinted>
  <dcterms:created xsi:type="dcterms:W3CDTF">2026-04-09T02:30:00Z</dcterms:created>
  <dcterms:modified xsi:type="dcterms:W3CDTF">2026-08-06T07:52:00Z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219DF97B3BEA463CB9C342B1DB4E2690_13</vt:lpwstr>
  </property>
</Properties>
</file>